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A56680" w14:textId="77777777" w:rsidR="00407970" w:rsidRPr="00AE09E5" w:rsidRDefault="00407970" w:rsidP="00407970">
      <w:pPr>
        <w:spacing w:after="40"/>
        <w:jc w:val="both"/>
        <w:rPr>
          <w:rFonts w:cstheme="minorHAnsi"/>
          <w:b/>
          <w:bCs/>
          <w:sz w:val="30"/>
          <w:szCs w:val="30"/>
          <w:lang w:val="ru-RU"/>
        </w:rPr>
      </w:pPr>
      <w:bookmarkStart w:id="0" w:name="_Hlk152071315"/>
      <w:bookmarkStart w:id="1" w:name="_Hlk152072989"/>
      <w:r w:rsidRPr="00AE09E5">
        <w:rPr>
          <w:rFonts w:cstheme="minorHAnsi"/>
          <w:b/>
          <w:bCs/>
          <w:sz w:val="30"/>
          <w:szCs w:val="30"/>
          <w:lang w:val="ru-RU"/>
        </w:rPr>
        <w:t xml:space="preserve">ОБУЧАЮЩАЯ ВИКТОРИНА ПО ИСПОЛЬЗОВАНИЮ ЭБС </w:t>
      </w:r>
      <w:r w:rsidRPr="00AE09E5">
        <w:rPr>
          <w:rFonts w:cstheme="minorHAnsi"/>
          <w:b/>
          <w:bCs/>
          <w:sz w:val="30"/>
          <w:szCs w:val="30"/>
        </w:rPr>
        <w:t>ZNANIUM</w:t>
      </w:r>
    </w:p>
    <w:p w14:paraId="7851C799" w14:textId="77777777" w:rsidR="00243842" w:rsidRDefault="00243842" w:rsidP="00407970">
      <w:pPr>
        <w:spacing w:after="40"/>
        <w:jc w:val="both"/>
        <w:rPr>
          <w:rFonts w:cstheme="minorHAnsi"/>
          <w:b/>
          <w:bCs/>
          <w:sz w:val="26"/>
          <w:szCs w:val="26"/>
          <w:lang w:val="ru-RU"/>
        </w:rPr>
      </w:pPr>
    </w:p>
    <w:p w14:paraId="3ECEBD0F" w14:textId="7723C455" w:rsidR="00243842" w:rsidRPr="00243842" w:rsidRDefault="00243842" w:rsidP="00407970">
      <w:pPr>
        <w:spacing w:after="40"/>
        <w:jc w:val="both"/>
        <w:rPr>
          <w:rFonts w:cstheme="minorHAnsi"/>
          <w:b/>
          <w:bCs/>
          <w:sz w:val="26"/>
          <w:szCs w:val="26"/>
          <w:lang w:val="ru-RU"/>
        </w:rPr>
      </w:pPr>
      <w:r w:rsidRPr="00243842">
        <w:rPr>
          <w:rFonts w:cstheme="minorHAnsi"/>
          <w:b/>
          <w:bCs/>
          <w:sz w:val="26"/>
          <w:szCs w:val="26"/>
          <w:lang w:val="ru-RU"/>
        </w:rPr>
        <w:t>Информация для участников</w:t>
      </w:r>
    </w:p>
    <w:p w14:paraId="6259EA81" w14:textId="598AD9B4" w:rsidR="00407970" w:rsidRPr="00243842" w:rsidRDefault="00407970" w:rsidP="00407970">
      <w:pPr>
        <w:spacing w:after="4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43842">
        <w:rPr>
          <w:rFonts w:ascii="Times New Roman" w:hAnsi="Times New Roman" w:cs="Times New Roman"/>
          <w:sz w:val="24"/>
          <w:szCs w:val="24"/>
          <w:lang w:val="ru-RU"/>
        </w:rPr>
        <w:t>Если Вы не можете найти на сайте или в разделе меню СПРАВКА описания на заданную тему, то воспользуйтесь кластерным поиском «</w:t>
      </w:r>
      <w:r w:rsidRPr="00243842">
        <w:rPr>
          <w:rFonts w:cstheme="minorHAnsi"/>
          <w:b/>
          <w:bCs/>
          <w:color w:val="C00000"/>
          <w:sz w:val="24"/>
          <w:szCs w:val="24"/>
          <w:lang w:val="ru-RU"/>
        </w:rPr>
        <w:t>по сайту</w:t>
      </w:r>
      <w:r w:rsidRPr="00243842">
        <w:rPr>
          <w:rFonts w:ascii="Times New Roman" w:hAnsi="Times New Roman" w:cs="Times New Roman"/>
          <w:sz w:val="24"/>
          <w:szCs w:val="24"/>
          <w:lang w:val="ru-RU"/>
        </w:rPr>
        <w:t>» и в качестве поискового запроса введите название темы.</w:t>
      </w:r>
    </w:p>
    <w:p w14:paraId="2E8644EF" w14:textId="322FD702" w:rsidR="008A73D9" w:rsidRPr="00243842" w:rsidRDefault="00243842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243842">
        <w:rPr>
          <w:rFonts w:cstheme="minorHAnsi"/>
          <w:b/>
          <w:bCs/>
          <w:noProof/>
          <w:sz w:val="26"/>
          <w:szCs w:val="26"/>
          <w:lang w:val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D65F7A3" wp14:editId="0487C928">
                <wp:simplePos x="0" y="0"/>
                <wp:positionH relativeFrom="column">
                  <wp:posOffset>1033780</wp:posOffset>
                </wp:positionH>
                <wp:positionV relativeFrom="paragraph">
                  <wp:posOffset>7620</wp:posOffset>
                </wp:positionV>
                <wp:extent cx="4443095" cy="490855"/>
                <wp:effectExtent l="0" t="0" r="0" b="4445"/>
                <wp:wrapTopAndBottom/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43095" cy="490855"/>
                          <a:chOff x="0" y="0"/>
                          <a:chExt cx="4443095" cy="490855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3095" cy="4908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Прямоугольник 3"/>
                        <wps:cNvSpPr/>
                        <wps:spPr>
                          <a:xfrm>
                            <a:off x="2983832" y="331537"/>
                            <a:ext cx="395605" cy="1479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A209EC" id="Группа 4" o:spid="_x0000_s1026" style="position:absolute;margin-left:81.4pt;margin-top:.6pt;width:349.85pt;height:38.65pt;z-index:251659264" coordsize="44430,4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vHKU3QMAAAkJAAAOAAAAZHJzL2Uyb0RvYy54bWykVttu2zYYvh+wdxB0&#10;31g+NbEQpzCcJSgQtEbTodc0RVlEJZIj6UN2tWG3A/YI6zv0ptihz2C/0T6SkuzEWbdlBiyT4n/8&#10;+P3/7/MXm6qMVkwbLsU47p4kccQElRkXi3H87durZ2dxZCwRGSmlYOP4jpn4xcXXX52vVcp6spBl&#10;xnQEI8KkazWOC2tV2ukYWrCKmBOpmMBhLnVFLLZ60ck0WcN6VXZ6SfK8s5Y6U1pSZgzeXobD+MLb&#10;z3NG7es8N8xG5ThGbNY/tX/O3bNzcU7ShSaq4LQOgzwhiopwAaetqUtiSbTU/MhUxamWRub2hMqq&#10;I/OcU+ZzQDbd5EE211oulc9lka4XqoUJ0D7A6clm6avVtVa3aqaBxFotgIXfuVw2ua7cL6KMNh6y&#10;uxYytrERxcvBYNBPRsM4ojgbjJKz4TBgSgsAf6RGi2++rNhp3HbuBaM4TfGtEcDqCIF/Zgq07FKz&#10;uDZS/SsbFdHvl+oZLksRy+e85PbOEw/X4oISqxmnMx02AHOmI56N414cCVKB79sP20+7H3c/bf/c&#10;ft7+FvUcOE7PiQZF4hK7kfS9iYScFkQs2MQoEBfl5KQ798X99p7XecnVFS9Ld1VuXecHkj8gySMQ&#10;BQJeSrqsmLChojQrkaoUpuDKxJFOWTVnyEm/zHxAJDVWM0sL5zCH4zcI1gV6cOCj3AfmUjDg2P9k&#10;VUsOYKaNvWayitwCsSEE3AhJyerG1ME0IjWEwb8PDOE4sqPjmAYt7I7w+k9FdVsQxRCCM7vnQb/l&#10;wa+7H3a/bP/YfgYXPoILv+9+Bic+gRN9d8u1WluI5u/w6o3O+md98Av11u93h/3TUG9NQfZHw+dJ&#10;XY/dweko1ONTkSOpkI5biJCkpYjWIOUoGSYeayNLnjXMM3oxn5Y6WhF02mniPp69IMVeDGGUAvfh&#10;sg334Vf2rmTBwRuWo37QV3rBgxsDrDVLKAVLu+GoIBkL3oaHzhoNz8dSwKCzHGha264NNJLBSGM7&#10;ELmWd6rMT5E2sDr1Lym3Gt6zFLZVrriQ+rHMSmRVew7yDUgBGofSXGZ36C5agu6YZEbRKw7u3xBj&#10;Z0RjaOElBrF9jUdeStyUrFdxVEj9/WPvnTxoj9M4WmMIjmPz3ZK4Hlm+FCiIUXcwcFPTbwbD0x42&#10;+vBkfngiltVU4va7Pjq/dPK2bJa5ltU7zOuJ84ojIih8j2NqdbOZ2jCcMfEpm0y8WGi+N+JWoWWH&#10;y3O1/XbzjmhVNwAL/r+STREe9YEg6+5DyMnSypz7JrHHtcYbDcGv/Lz1FKr/G7iBfrj3Uvt/MBd/&#10;AQAA//8DAFBLAwQKAAAAAAAAACEAo5weP/8wAAD/MAAAFAAAAGRycy9tZWRpYS9pbWFnZTEucG5n&#10;iVBORw0KGgoAAAANSUhEUgAAA2UAAABgCAIAAAASMU0qAAAAAXNSR0IArs4c6QAAMLlJREFUeF7t&#10;nQtcVNX2+DePYZgABQQUlcQXiAYkeE3RH1galu8blpneX9gD7R/2ManMN2pKlpqfwM9VuiXeUvIq&#10;FZKo5AtTMH6CASmChiQqIgjoDBfmAfzXeczMmZkzwzwAeaz9mY8O5+y99lrftc+edfbjHKuWlhaC&#10;CQkgASSABJAAEkACSAAJ6CFgjWSQABJAAkgACSABJIAEkIABAhgvYvNAAkgACSABJIAEkAASMEQA&#10;40VsH0gACSABJIAEkAASQAIYL2IbQAJIAAkgASSABJAAEjCXAI4vmksOyyEBJIAEkAASQAJIoGcQ&#10;wHixZ/gZrUQCSAAJIAEkgASQgLkErFp9ns6Fkqp//nL9ds1/JY0Kc2vBckgACSABJIAEkAASQAKd&#10;iICjve1A1yfeeX74BB/3VtUyFC82Nbe8mfjbH+V1rUrBDEgACSABJIAEkAASQAJdkcCbk4ZGTR5m&#10;Y21lQHlD8eKl0polX+dA8fURAeOGu/VxtOuKFFBnJIAEkAASQAJIoKcRGLP6eE8z2Wx7raxIQuSY&#10;Z4a5GZBgaP1i0rlSKLnplcDpo/tjsGi2G7AgEkACSAAJIAEkgAQ6LQF409+358sMq2coXiypeASF&#10;jZnV7rQIUDEkgASQABJAAkgACSABwwSYkM/M8cUaiQxKwnJIpIwEkAASQAJIAAkgASTQXQkwIZ+B&#10;ZGj9IjP3f2nzC/rKN904Kz+zrbm2nEhbCUu7K9/uY5ewl7WLl+DZD2yGTeo+RqElSAAJIAEk0FMJ&#10;4PpFUz1vIN4DUeY+f7GlSX76M2nyouZ7VzBYNNUlnTG/9BG4EhwqP7u9M6qHOiEBJIAEkAASQAKP&#10;j4CZ8WLzXznyC/98fGpjze1FQP7rruab59tLOspFAkgACSABJIAEuiABM+NF+YXdXdBYVNkYAi3y&#10;rK+MyYd5kAASQAJIAAkggR5CwMx4sanyag8B1APNROf2QKejyUgACSABJIAEDBAwM14k9dWItdsS&#10;QOd2W9eiYUgACSABJIAEzCFgbrxoTl1YBgkgASSABJAAEkACSKDrEcB4sev5DDVGAkgACSABJIAE&#10;kEBHEsB4sSNpY11IAAkgASSABJAAEuh6BDBe7Ho+Q42RABJoVwLTp09vV/koHAkgASTQ5QhgvNjl&#10;XIYKIwEkgASQABJAAkigQwlgvKgH99hk0dqbT6zNF47tUH9gZUgACSABJIAEkED3JeC1Z80Llz4I&#10;9KQtnP/m5EubJ67vCtY+nnjR9h/5T1DRmMZH9OFJ4azXrLoCNdQRCSABJYHyQ4umL0+vpP8sSJg+&#10;PaEA2SABJNCdCWReufvMR4fhA1+6s50q2yImwouVz7w5iMdYA6f0oik/WyEnLm5bZnmFjw2M8BKQ&#10;WvHPXYHj44kXeclY2Q+1Cdxs/49FGDJ2hZaDOiIBhoCjgwspPpldTogk9+Q5IkAuSAAJdEsCEB1+&#10;cSQfTDv7xx3GQPgibpDDwbYKHJ/+MPV/1qZfu/tQFyAchFOQoRuwTU65klJB/J8ZtWW2p6ek5kBq&#10;fm5XsOrxxot/KjYN/i/9afj3RkWdFIhZeb8h4AviuwJM1BEJ9EACLuNnBwmKv1oyffq8dafqnadN&#10;CeiBENBkJNDNCUBE+NG+rO/PX5+8LjU99y/GWvgyJy4dDsKpNgkZHe1txY3yt/95QStkhD/hIJyC&#10;DN0BdN29uIRTY1Yfh8+EbTk7rncNm6xaWlr0aQqWwCkYhtXNABGeJfbBfLSddy9CIF6cIlMJeu4H&#10;0YTRMLjY/Nvgxgz2qFXQl8KwMGtHyEyI4lFz2WFZ8qZmdd1+ti9tEwwdaWVPHWpp/LM5f6cs42fa&#10;pEXCD9fZwPHqw//954fGaTvA9qV9At+hVpwG2aIg9J901d9yqybWIXvsJoRZ2wtVusnTNzWx90Vs&#10;7S1lGxu+3cvWPuvkE4FDtaxWotBUsPGi7PP5CuOUNpzLNjBCkZ+im0ffcSYnLBVoi8pRRg8hICnY&#10;+/G6wzeJx7j3P10b1rfLWw37o48ePdrlzUADkEDbEfgq4+q/Thp6D/BbU0a+HT7SwgohLnzrn+cl&#10;jQone8FX70wY0b83COQGi/96ZyJz0JjExDBtkGDSOchRXFr07NdsoKyWqXvK2WtlxKBwL0cneq5F&#10;2iA5m5G/OkfMFgkZe2a6q1PVnTE7C5VCBnz5sX+IEynLOz43ZdCeNX7BIl6VJWmrz29opbiltvLG&#10;eyqhj3d8kde2Ry117HHrWSftp89kg0U4ZtvLetgbwnc+VyodavfOj3aj2GARzlMz2s9sE84KNY+Z&#10;9ax9glEawSIlk40de1l7vyHkzJWDbsLJ4WywqNTN7o09nerex7rfSLtZ2+zfPmplTwfcdILvcASO&#10;w1nzQFlWqjJ9Ofwcq9KcBR8n5tYyIg2cYs7nJn686JU5UHbOK4vX7lUWYwpTS+c0k3JRHXOKu6xO&#10;VpCwAA7RGXTLMVKU+Q1WqkShpblKD5UKjPp71y6m1Z8OVu84WSpRkzSoIpOttiB9x8cLmOKvLN6a&#10;ripOl1XXBLrMmT6H83dr1ap9wRWrJZVfVVZtx4BFCT8dPfrT3rVhskOLNbThNhYKJWvA4rWHClTm&#10;S8ozOY7lWNaKc2jqYKikNH3rYrZZcEuzjUY/dSoDVM7NkJjLrMTEhASQAJfAq/8z3EE5tjdv4rBv&#10;l02BD3xh8jjaCywPFkEOxIIQEXJHGc0OFh+P+5wH7YkeFTHEkUjqsgoqsm41yESOU2eP3ROiV53x&#10;C4ZBsKhM4rMFFSeYzy1qxlVaVcX+WXCfd85as3j7Gt1Z4kWrgE+EwdTgImm82pRD2zzoc7vAoXCk&#10;pWxrAzVnPVF65U8YOLRymymg0VuFr7Bxg7E9afOVD6gMXy5VVANfoXXgCrOWUEUIhlLVERjbSxz8&#10;3xMX6UHKR00nVJI5c+VD97C6VadJv6R1y71K6eYYLpgfYZLH2GhYkiml5+VlZY9MKm44c/O9q7Ij&#10;H1q5eNkv/dXGexxkhn/hOxyB43C2DesyV5S8rjB13cc/weo3naRxSgIh3hvrUgvv18sho7z+dt7h&#10;ddEJ6pjDhPolBYlbj9UZU6DtKmUkHc67TatPwLRTXyxdqBFOchXSVlFyLTF60cpdpwrrmOL1t8/t&#10;Wro4oUA9Os+WhnqW7yp2eHHjxmnUMJ9p1dJil+/K1pFqDCsqD1T3cdJt/tyS7K2LwX+sAbfzklZ+&#10;cpK+T6hM/3jJZxzHggrr2O0zxtQru3Zo3fJd526zzUKDS6vmV2ZuWrzkM65bUtctXp5uTL2YBwn0&#10;HALUysW03+sbqUkviBGXz3rap78zfOALEzJKGuUb//N/bTIlrRUyqqahTRpZfGyuCfV8yrapurT0&#10;tW0X3zuY/96ezNcuPJISQXDQCH6VBvvHDOcOJ9YkH8lffZD+VFN9mkxczf55sIRnT4x28fa1+/HG&#10;i0NtlVukRbMXUHPHkovyH9h5WOux4yjlFJcV3+6mQ7c7TT9809wIX4TWQxcRMoCahoa/6jJlP6RQ&#10;GR7+LEvPpKeqB1pzH4LjNle1EZvagh0+g38/zUgYyKQKNxd/oNAaYQDJmUz4ONA6cAD8ZzN2NA3u&#10;quLAe/QE9J2m9CjFPeqQ1cC55gwxNlY1tY+jFfmHpf9+teXhHeE/ku1mfQ7/wnc4Asfbp0Ijpb4Y&#10;BxN+kH7cHelLyO3b7AgjVZr31LUDnxyr950bt/tHttx3G190rju266RmoKksG/eiXj0k2bvWHasf&#10;ONCDzREQzUg8Spfxffcb9s/oAGJkpaqqlLWrxbGnajO3rjtWJ/CY/H78d4z47+Lfn+xBinct54n5&#10;iLaKoMim1Jtygf/cuG8Y+3/8Lv6juXNCh9hpmlmZvg7q8X17R3QA1ZiNrFZl88E1kx2IvLJW7Yzi&#10;XW/Qo4+aA5p62EoKkrYeq3d2duA97zh+xX8OKr23ffZAQgqv0c7rG7oifrfyzFHwq4e8+NA5jl/V&#10;PgHLv3kX2gs33TyV7RK1ncH63fZIXwGBZpFOFW/V/NrMhC8uarjlx91xb8+eHWxkI8ZsSKCHEIDl&#10;iUcvsVOxM8Z4c61W/QkZIFubAOGGjMyaxc4QLDoN8YPpWu1PEB03qNKRixNif3nh65IK5ZGKdDH1&#10;3ZZ3FEu0fHo/b0HT3Vp6HMDkZGFxk+t7vPEiaVFIlR9adcdxtiFLmHjOxhl+UYDyaIH6sTubqZiS&#10;GsaDidRwK9pNLXUX1csZ/1rcSI3SBUqZEUqdZGjCethAut5HLbfZnV8apa9m0qEqseodTuvmTv1R&#10;96dCvYvrjrzyT+qg/UBrzuIKK+916scGUYsXH0OCcUQIEJuKf7ENnAv/wvdOMLJ4bCUzC/r3JUml&#10;HuM+epmzR4LvVMHJ9HoiLz68csnf2XILITCCQDNXOStbebuUGLE3FyKqredI6Ip3p7TuidYrbV0G&#10;naM2OzVPTvyjdyyfMsSFKeMyZMry+PfHQWxzKJszLU2d0lURFKkjDrM//XRRQF8mQrRzGRK26GU6&#10;KGQTHdm9sasYIt4Vc5gVhMZWqwwKp8/75JRs8NyoUN0FiMzI49ZMTlivbTsdndUHvb98Dn+8SGnt&#10;WMssRvh7TGrlwFCl1x1dBKXHEtZG00sNwK/3CblfaaAmrZpDo1dMG8FgdRnx8tpof7ZZtGo+TwY7&#10;r4A5i7rBAkwjGyZmQwKdmIAVYcd2VF8es7INDWVVEu2PWGeop5/X+jcnnolVRZYDvPXo7RniP9PT&#10;RlpRnmx8d8cRZWFxM2A+3njxz6a4EQ3sRznd7L1MGE6N4SkXDqoCSo0vJpgK+12YXdgwYV0H5QxP&#10;WFe15BktG4Jdnry9rDQGQLhq6+aeodypU2V0reZkbGl8JP1PlPTb+fAvfDdHRPuVkd/PPaZn0Rjn&#10;lJ77L0c7doitshTixSFDvAzqWZm+NZGarH13PKmEqKTV1FqlrQpgMtDzu76h/mysqCzlOCIYmkp9&#10;fT1XDI+KsnpqEjt0nJ4JDU0l5ExtplarLCO/fY67rlI5tHcwDgYE5Xkn9c7/V6Zv+iLPbvLaFWEC&#10;o8jCMOa1wkoqUoZFiAuXfJZ0Ku8ms9TA1DTQdyB3lNXFg7rPpKC2Sl1Ckdd1i6kKYH4k0O0JfPZ6&#10;yLRg9sElP18q49qr+hMyQLY2QcFds6hvx3SbVGSSEHFF2dyd57U/1xs0hMD6xbdGzRwiklZXncgr&#10;3fL976u+r9TzjMpBsc+5OhFJxtFrJqmhzGxhcXPqfLzxIldjmG7OaKZWRwitBixQn2i8LFfHlMrg&#10;8qs15tgK08rFzIo9zQlrDVlCYuzWKxj7FPJNbVe1cEY3qcWXKv2v0AOQGmk0O0oqyTTHIhPLNJVd&#10;NLFE+2VXTd3+uPttX3nhriT1ojn+UzCa7xG5m50rVv+3YjwTLFy7eE5OBuqEZFwD5OWH1lFL+1ZE&#10;ccflDJrYSqXG4qFVLD5XqHUTWVt4rpgQBwf1eBy/inYODqDIuYsGexU6stsdOZAUf7X1J2ZBhbHV&#10;qud7v1sz2e7+sS+O6awmdQx48UWIw7RiW6X98sqftlJk10QFa87N6ADqO20HM3FMV/TJgWvkWmpS&#10;sdx53Lvbv2GnpL9527RnL9y+WMzlWnufWj9JQW3VfEeKvK5bjPUq5kMCPYZA2Kj+sFQRNrWAxQfP&#10;34AHLpbcrYMPfIE/4SCcWj/vb5DNciRaG1y0tr9YLr9dJYTPHgK7m+9evfxCQu7qlJIfCu9lFCp4&#10;F4SPX+BN57y2wayHkVhY3DwInSdeVOtvZUs9oaapjh5ygy3PGo9z87NiJ8syWuhpPCtnepkjk3p/&#10;br/ymmjlr8IgPTRUI4K6z6q5V0UPFrpb8S5e6q3cha2gtGqW0EN0zkNt1cHlAEFferq5sYrzuJ9W&#10;nGI1jVG+qqX4N/P8121KVdZqjLJx7aJOjQid4kDu71+3Kf1aLXvxycoL0k9eY+ZyazP3p9c7TI6a&#10;YmB4MXsHbMWgl/ZpLfrTy7CVSo1nTz+hkBQmLFerX3stfdPyhELi/OLL41Uxlj4VA6ZMcyb1qR9H&#10;J+aWM9bLakszE9cm5GpNZXu9vIYTMRpbrbYhtbqTwZLc1EMQh3FjW3WpwsR1XxUPjPyUWTSpL0kK&#10;Du3NLGVCO07/KZOB4/sOHDGwryP4pfbaoa1JJnafhQmbDl1j5ELxTQCV+IeBKq2az5MBGtVPmzbh&#10;fhfj2zbm7CkEvv/1OmxqYayFBy7+Y+dJ+MAX5gicggfuWM5Cdze07o5py2tpPwnjXSB6kVfcrFZX&#10;MdiW5xfH3nXlSBERVyXu5+Q0Xi0LixtfkWbOThMv9o0QLFpgQ28VaX5APX2xKYtZmOhuM/UHwUhq&#10;hppQeb4X/e9RARWY3ZH/SW1JJs5hdi/RW1h6zxC8FG4NY362j5p1B/LoDHa+9BYZxe1m3UnnnExm&#10;dNNm1B5OFMjQ8rOdFc4Eds1XqC1KivzLdHA50vaVT2yokHGATXi8bT/qUMvtw8Y+N7H3R3aB9BNt&#10;6i7Ke9wr1JSLFGEB41fFRBA0e7xqspbvlF1A5JoXPcj9i7tiFipXMC5ZuWvvocJa6pEuCz+D9YH1&#10;p9bNUz4aZuUx4Eqty1PvQK6rq1cv7TPqejFQqVHl1ZlcwlbA9hw5R/2FMbsu3oe1hhrhq14VR7y2&#10;dvZggfxm6jp2/ebfFy79LLW0VqITZHu9vPFtX+UYo5HVqtYvTl/4yal6wn3itvLUPGq1qCBoCm9E&#10;ePt2pe+7G182vBSA1N/OTv1s6UJm1SpT0ZTQEWREcKiAFB9eyrhuYcxPI6ZNNomuICjYYX8MI3dh&#10;DAxWCjzmRk6hWlOr5ruERb8/TsMtf1+y8qvcSnyijkkewMw9goDPAGfGTtVTdbT+VGWwBAc8fFF3&#10;g4tWyGiJ/PYuWyKGkFowyM+LeTc0ce63ebYbz6Crk6g/keeeu2rmawAtLG4uhccbL6r3Rz8RtU0w&#10;kH5GoCRT8QM92PbXe7J86gE6xH60IOI8tWuEyQMRoZAKH1sytjYxD9AZFS+Cs+/F0xKkzflb5dyX&#10;CbnNFFGDjtcggy37/J2tfOukdsvp5/UQ53C7924+MXUcPdfcy2YqvOQ6nX66OGm5lyZjAruCSCmt&#10;m1W/BULIvPa88BnqYUAtkgx5Ms/DsXm8M+2o6P+9w8THxDFcSGsIHwFdEbEfJ1h5zX6auV7tSuUE&#10;DgND392xIkxrbR9lgsYpx4DovXs2zg0a7EzvMxM4+8/+aPeeteowszWjBaErmGfMmJAsrlRVF0ja&#10;/42G+tRe6R2aCulX0XFEVIKm9VB8D++jsfvOWaGOGI2qVg2EoroxIUp3oaQBL4EvfKNWtE4WpqL3&#10;bJztT7uPFhe/h6rIbvyK+I8m+1Iz7gIH2AC/J2qcseO/jN7yvrNX7Hg3dCAt19l/8vs74hcpDWjV&#10;/L5ha/fATnV/D6p+Sq2guRv3JMDjFzAhASSgQQDmmmF5IjyU+/TGOaq1jPAF/oSDcKpNJqPhSd28&#10;u6G5IWNndkxyXh0MGLoNGXX444mHl4Wd+fDpqe429K+8aL6m3tJb5bFZmmsfTTHMwuKmVKXO+3jf&#10;76Khc0tjVcvtNM4rUqizzPtdrBx7sZuX712Un16sUA8far/fpenCRlnWOVqu8v0unEo0XwCjS4zn&#10;/S4ERgupqE4KA4eyH9YoX99ClbUOT7ILHGfm+13Yd70Y8lpz/uDGI+a51dJSXen9LjC+uPIYrHmE&#10;599oJthI8cYu8u43WkGZpWywfKchQHu4mM/3FqoIQ5X4fhcLGWLxbkyAeTcgGNhWYWI7sXos73fx&#10;HBsYH+7hLaLCRLG4LuPoo6defdKXSNI+P7+hjhDmBS1ySdq+86qVi/PfnBwzREC/34VDgvelMsYX&#10;N4up4fe7PJ540SxDOrbQ2GQRNcQIz+vW+3QeixRi40U++WzVBONFowhjvGgUpu6YCePF7uhVtAkJ&#10;tBWBNosX20qhTi+ny70PsNMTRQU7FQH6eds6g4ugIr0XFwcXO5WzUBkkgASQABLomgQe7/rFrskM&#10;tUYCSAAJIAEkgASQQE8igPPRerzd3vPRnbuRdaX1i52bJGqHBJAAEkACj4UAzkebih3no00lRufP&#10;md9g8NWCZgnFQkgACSABJIAEkAAS6HoEcD666/kMNUYCSAAJIAEkgASQQEcSwHixI2ljXUgACSAB&#10;JIAEkAAS6HoEzI0XHdy6nq2osZEE0LlGgsJsSAAJIAEkgAR6BgEz40WbvvSL7DB1RwLo3O7oVbQJ&#10;CSABJIAEkID5BMyMFwUhb5tfJ5bs1ASsBBOWdGoFUTkkgASQABJAAkigYwmYGS9aD55oOxbfstqx&#10;vuqQ2gSh71l7j++QqrASJIAEkAASQAJIoGsQMDNeBOPspq4TLcmwffoVq94DuoatqKV+AuBEcCU4&#10;VBC2DDkhASSABJAAEkACSIBLwMzndSNEJIAEkAASQAJIAAl0WgL4vG5TXWP+87pdHe2gMkmjwtQq&#10;MT8SQAJIAAkgASSABJBAVyHAhHwGkqH5aB/PXlDyQklVV7EW9UQCSAAJIAEkgASQABIwlQAT8pkZ&#10;L/5j4mAoufY/+Ucv330gkZlaN+ZHAkgACSABJIAEkAAS6OQErKxIZCgV8hlIhtYvQrH5CReuV4g7&#10;uZ2oHhJAAkgACSABJIAEkIB5BN5+btjiycMsihehcOl9yf7zZb/9WX2vrtE8PbAUEkACSAAJIAEk&#10;gASQQKci0M/Z/pmhbgsmeg/xcGxVsVbGF1stjxmQABJAAkgACSABJIAEujcB85+/2L25oHVIAAkg&#10;ASSABJAAEkACDAGMF7ElIAEkgASQABJAAkgACRgigPEitg8kgASQABJAAkgACSABjBexDSABJIAE&#10;kAASQAJIAAmYSwDHF80lh+WQABJAAkgACSABJNAzCGC82DP8jFYiASSABJAAEkACSMBcAhgvmksO&#10;yyEBJIAEkAASQAJIoGcQwHixZ/gZrUQCSAAJIAEkgASQgLkEMF40lxyWQwJIAAkgASSABJBAzyCA&#10;8WLP8DNaiQSQABJAAkgACSABcwlgvGguOSyHBJAAEkACSAAJIIGeQQDjxZ7hZ7QSCSABJIAEkAAS&#10;QALmEsB40VxyWA4JIAEkgASQABJAAj2DgFVLS0vPsLTtrbxeLR/uJmh7uZ1GYrc3sGNII8b24IxU&#10;eakiFhWWbobCGHMa5C0P/tskVbQ0W/Crbm1FhLZWfZ6wEQms2uPKRZldlwCOL3Zd36HmSAAJIAEk&#10;gAQoAhAp3n6ogJDRkmAR5EBxEAKiQCCSRQJcAhgvYnvoeAKl21efTqvir7c68/SY70o7XiesEQkg&#10;ASTQtgQKvz8e+5uEyO8ciDt9orZtZWtIgwiv5r/NbVsBCASxbSsTpXVpAhgvdmn3ofJIAAkgASTQ&#10;SQn4T/Yip8+Pib2SPXLYJJd2VLKdxgLbSWw7gkDR7UmgI9cvwqhSSTJtjJ2tXfSC8a/5iDimUWfJ&#10;ghdiRhLp1ey5+2UxH4dNsq84sf/KjuuKB4Q8Nbxf7LynvSW/L915L5tLxM/n0jyRdjZKcE3aFzkb&#10;qpVZIdvCIdQf4rKU/TfiyxUSYv3UcA9KJpVZrRtot37ZczMd76QdLNp+XSGxtX1pWuCqZ9x1vWB4&#10;QQmMk72QIWNKPTXca0vkqP4cEdJbhdsPVvxc1ywD+c/5xYQNEBKiW+TBd8cXFXFrpnVzl9/97VJc&#10;+sNsBXG0F0XODowMcIZMVPFy122K6lhGbaVY8dWc2JSazEYKe1REEGSWFlyYe1BBEXZqKj58alGF&#10;55Gl/m46FhoysErtCEdHp9i3xk1yt1ELkOs4jnG1+E5aSlEC7VBIg/q5rlo4OtiFWQMqry64HJdK&#10;6Um3ENsZz/ktDRvgxNrlzbqPrtebbieaXiPjw8fGh7nSEHgy60JgijNNDlIhoCZMI4HjZT4UZzjc&#10;kPvdr4urPI6//7QbqTqblE+xpdWlq2tK+yI3yWtkytwnifjKqk/veL4ettQHPKmRDLcTql7Wxdbj&#10;x47YNvtJbnk4m+hF2QUSaa9Jo5Y9F64o3P6dsvGoGifHI5B5PnMp6Tazq9lj9j/k6kcbIirLzIs9&#10;Lf5DwW2rfFcQVUtNOAtHKaaBulgYt9I+DQ6uyNGtZT35XfeKaJfGybmc9XU1TEfEJrd+tH+bqgty&#10;N6TUwGXVx83tyyVjfKHRUvbWh88iKekMHLoXYo83RG0e70+JqIJmsMGdaTxN4pL8uJT7GRK2DTOX&#10;NiTu1U1I7710WV7/znTn6wyd+NTTamqEGGxshnpgTjtkhDJdTYNuw6ANaV4ZPSXCk84oL94Se/OP&#10;kMAD0z2J7oXP22MvJPyXGKd1UbWcc9y/dqy3bhtuKN2+reRBeMiWZ3qR0pyIryVwUUzV6aGNRKHZ&#10;BvT9QHBBq5moul++7kXTuXm/PpsiX7nsOe8TOl36HMfEnxro3ljZTnKcj3wYxP29gBOGu5E/H8gt&#10;nIbWaUrUAVjLOLRPd16jz2s1HtRHoKPHF+Fn7NLm5w+HkB1Hi1WxnKZyt5JTHvrPGk1dPAIidPfa&#10;G/v8pdjRM2vvLT16i7g/Hb8ZJPjMp38RL8F36KN1syklwm8h5DkebscekJfF77x21ssnLfaFS7Fj&#10;osj9udtyipWZWYGboZesOfGvwhTHYWkgf5knybicVGrWSg74HQIJa3z8y8uTr2pYKSTWvlNHn4Gz&#10;S1wrMq4kqyZgNYv4L6RspPRnjlO6wQ/Pr3MzmudHPwsk0xY45R68uOq3R6z0ovtZAUFnNz9/YYkb&#10;iE24KqU6fmI3aUEIZD4RIUw5mH9WTIQBQSuHN2xPLZVWFSZctl356kjdYNGIawZ+UUClsO1e9R+c&#10;+EsjP69HoJffWZjh7nM4FtwHZZ/dHiTdsu3XE9TEdNPdzF9npcojljx7BIz188n6YFj/nMLI78so&#10;A9SpIiVJ825B2Qz2+unqq5FZF4IRBhJp3qWlRewsj/i3qx9UOO+B1rh57HqWl/vMCA+nyzfSqqSF&#10;qXcK/YZF6QSLxtQC9lIteZkHybmRoWeanjQUbT8orqDFCZ1dZ0aMy9r8/Jlpwh+O3ChU1wFRCHt1&#10;MMd4mtnI8XRd/cZTLqBaFx1kZ7+WI4j5AC60sZHkztLDt1Qita8gHnuq0v5VmEQGUNfp5mfjJ9iK&#10;FTaErxaqqM4V0W6Nk+kf9HY1yotd3TlIS3IWpzbMWDL50uaJXw55tGjfFTFrrDipyHXbGugxAiPE&#10;95amlGq2yaayo/mq+1IQErmvLngeXG4vZC0bQM4VvsaByTp6QW8eihz/cs6qO0P96hnVxFSZ9GHR&#10;09XwNww7oki6wDYScc69bHvrktoGqgoje2yOytxLTH1YfGVHhiJ6QbAvbxsWDYme7nA240qhvCYt&#10;taZ/qL9usGgMFN02QAz+QNAyoafKfu0ciaK73xNLPJwaqP6hle4FnJtSzwwe8HD+m1ekY0NaAdOH&#10;12TnycJChmkFi62a0x7BIlTaTmJbNQczdE4CHR0v0hSaZY3Ndk5C7XEY5mo8cSPRecByuHGkkuek&#10;6b79BTZE0DcsyK6i4qGeENPIbESc99c+e4+V0590glsmgWtI5IhoUvPzVZ1YsPRGwj2npXO9qfs9&#10;l1Ezhzcn5pSb7z+FVNpo7emoKeDJUREB7hQBT+9wt+bc8hqN07xF2By3fj4nmzF7TAhV2sZpSNCW&#10;aaKMrFKWjLNHZBCMRdkIPf2jR5PkvDtQSDjy6ZlDgKeNU4DnJNJQSAUdopAIL/+i0veS7olD/GZy&#10;hwZNthO24zUPctJyJo9HqnPKkp0HbGHgU0noPWFszHDZvhxQqDwlQxE1bxwYxYb2Tt6R8zyEheW5&#10;cpVC8MN8ZbuTa7RRsa12Zj4IrZlK9fINUaPpu374SRDZ2imkEnr4U52eDFw5WhGXdGF7kWhlxBC+&#10;Jt1aLarzDQoxETjZ8+ZvyDr4V+5oV7hNopJogD/lUDrZC1j9eMsZbmacFhUxNdjfCS4010khThWX&#10;73BiUF25sg07j49ZfXzqF5eKIUgouRF3z2nVAj/qOiXC/kFBk3jG4jWFcJp3OzdOA12Nll2Psk8/&#10;dBs7cqontE5H31D34PLKLHbBmV3kdD/qQQgCz5lTXUlRxR/corfyY7ME0aOZZksJcQoZFcF4x8Vv&#10;1TxXWSswGVma/mXlcztDA+oZ3cDUGY3EQnU1ug2jokIWPNrV5zJzbd5KOS2PDHIg4FNKvrFdMauL&#10;5iWmVLAhN/VOsb/P/CH0lAVfGxYGBW5xf7h95+9xCo8Y86JFPmxG/EBAT6XufoXufhHPUGP/BrsX&#10;Xudyq/ccH2CbmfcXdX9SUZZSLQoPUF7dZviWW+Rh2cmj+fn36VBeSfxO3uX0/7tVxzkkq7iafvKP&#10;6w/NGhOxUEMs3qUIdHS8mLwffmlOzc1pnh/ipfs7l7z/l1nnFPMnj1CGBHW5qb8ujssIWX2cmslS&#10;6GvQerN5Ojlw3VF2vYF4OnNu3Rz7OJKyKo3pOcgvrmqoIOLFq6kfRfgsKiQyhVlLiavvvQASPv3r&#10;h34ek5i5G1WqLT2w+/Rr60E+Z9IczhoowpStqslttPP3VEcmTi52pBoUppNnL6V1Nn3cbUnVI4gj&#10;qUnJ+JMRVF3UegCZgs7pNCLCT5Fb5xAZqqWZ8e2XiRvOv3ddFBnioVmMxyMV5TLi4qDpdKHPYDtq&#10;ZKKqroTY9nHhzGiDuCedg4n8gapjK82NyRJsWTCsj0ZNtt5agThzViczPwRDtj46uw9CtBGRI9lr&#10;RBgQuMevYemnv2i6zMY3zMO/TiYeOySEu7zCeIqQs6iEaml7qsX+A4L5oj/xbzkflLtumcuJlGHm&#10;bvUvzx5pCA8f4s02jIZsR6F2aX3NjKueWFzSSJIPgl10g9/3kF1FwTQozSuIPsYMTE5c71K9KKW0&#10;uqJB5uYwyMg5K53m3W6NkxjuanT8U1dWRXLP5bIQtt2BRS/slUJE3qoI2MXOm0jvqseAbyXtu99/&#10;1ugZbIbq3HLiP7ivWjiVvwEkQ4L27+PC30R4/EtAf25naEA9k5qaKVj0NQzoQNy9Iv3qk7JqpAXl&#10;ic59wwdbk1opPRxrZI/N6Kx9idEHoVfJXFxkGzXVm+3j+NtwL7ix+aNONinUh23/pmHgz936DwTV&#10;U2l0v4wgA90Lr3O1qu8f2jfsXk2WmNzNqykZ3o+ZmLY41Wal/fl1SfWn6X/WqWSV/bEys+bb89eP&#10;3FAdupXyfcW3hZXrMi0YE7FYVxTQJQh0dLzITgEsds3dnwsTo1oJzh4Pt01OuczMEZel5iy95bB8&#10;SVjW5heOhCrnlHW46skmeSCx7u+sMeLjPVxEKuruqiVAHuLtrj095CSyJfau+6mpPeWHWftoamIn&#10;kSd+6XRvcap6jo+QOwcSSrK9hn25Bqbwgtc7c+TqLaLM4+4abC8rrFDPiYlrZcRNxAZ95XVlbMam&#10;B1UKO09nN3FR3J4K6QT/AzChRs/js+lWfnyRaD4zK22qXWx+Jm54/kyEddxu1mXMGV6PUPDp+JWT&#10;pCU36R9R2qiSKs37gVt1uUTQh4VTnbS/JjhirEZPKm54ABl4VpHrZNYHQb/hDzIvrxJ7bIeFierk&#10;6OluLaMcpJqPhnMNWUfvVQ938s0pTtPS33iqzHx0rH9EeUmcammBqnjVjbgj8pjXqbk5dWIWZkS7&#10;iY/kpdD3CnfL4V5I2QzYfPqbGVeUk6gPsY5+HZqiqsEzy/J4riAuDYj1ZVWPoFK76vq/1MPABs3W&#10;at7t2DiV61X0dDU6Wor62JOwadQ8svLDLGCFVF+iunZrZWXq8LE59/C1RK9B69nJEMjpFuxFCm9W&#10;qoWr81eVVZCnPKmxKO3E6196oQWnMzSgnvHtjMppuAfWkMXfMGru1sJdhKv/ZDdxTnFilnhGmI+T&#10;LbFrbIZ1vUb22EwtfJcYHKZWquz1V2w4yKwH0NeGK1JOiMP9nIoz8nO5w2emwdDO3foPhLuzD9Ho&#10;fikRBroXyrnSKHpi3VByGjTTq+HnvOLsq4oZQcpA2TJbCOk13Nf+CVhS7NkL/mVTP/cX4Q8b+2Hq&#10;lug+xscWbvfGDORbJmGpDli+WxHo6HiRAw/mMXlQuoU9vd65ZhW9cE3c0NzHxaG/i5DUFiXncUc9&#10;NAryZWuqvnAzkTiP1wzznIIGvd54P+7oLTH8vMlrspKuJdp7RIzUHNYC2QFeME8dd7iMykbk4tKi&#10;XLNDAaWmDzRGKOUPGq29vVzdBM3VeSXJdfxNSrOIKs+TM0Ltfk69lFUFhJrEpXmr0htemuzLDj1J&#10;7m8/AT9XcDw/4TKZH+RJFLALwdbX01UokBQfLU9jxVSlpdwnIT4x87zGF91ILDE3YlQp1djEdQ+v&#10;4yj4knsbGPhUkhRn5my/LoqiBjgpo1JSLoJRrJza4viD96WjB4UwA1dFNfDDHBPEHZ5pKD5RcdbL&#10;jWdATjczPwQDV7Is4bI8Zl6gNzdLQ1FihmL+VD/ufLi0IC/uukPMvHFRIc1x31/Vs17ChC5D3Kh9&#10;VWRfrrkLU5xPclpp6ZW0UuWKVVZ2RXaB7KUgrQlxo5oZ/KDMGE0SU3MLGceIb2UVwIAY/xXEsUQC&#10;sb6dey83n2Er+4m37C+6K4dwX3q3ICdeN+TlA0A1745pnIS/q9FUyn1SqCj7dP4J5k5MXpWbd0t5&#10;VSi2p/5+F9iI76ScqIHBJR+2pDjhsmjbPD/OLWmv8c/1FmddSWG8U1u05WBN/xBvKvi+VZ5S5zTV&#10;n2fBAo9/lZpxOkMD6pnQujSztoqFt2FQw65CeyHxHBbp9HCf2CMyQEhcRMESanzRyB6bVoPvEmP1&#10;E/pH+MyvKl+VCat0eNswzNQXxRGPqIVBMV7iLalaq5zNBkKM+IHwighXd7/SquKk74vE+rsXcG4x&#10;zFEwE+uGUq/xIU655/460OgaATxNT7AxRSfZuP9twtfvT/506pPqsRZ77/mLJye/NyFEHS+Khk8P&#10;+/f7k2OCeO68+cSarhyW6C4EOjpepCeJjo/5us4n3FfP8wVcp77ar39hScLVBv+pgyaV33wWVkol&#10;1c+YqvfuhydbVeGGDBLzur/2XZ3Ae+myEZPKS2bGHh8TeymReByIDvLm8eWTkcv8IyQ35kK21aci&#10;j4qJrQXz0avPb6h1jZ/qxanHa36EU2HK+TGrz2wo94rm7tVgJux4iqhLu4X9z+Fw6+SEM2NW/zJz&#10;vzh43rhVAcpAarBbeEXhJJip3FfjOWs0tVfXZVhMiE1iwqkx6y+muHnF0MFOdWZhnMR1JexnFPkt&#10;nSVMPpiv2vRjSsNm5qN/mZoqj5rnR49IsYnfcRR8//CqkrmxMC0OZc+vKhCu+mAiM2QIRh2ZLUjZ&#10;fWYWLDwoKgnZWS4e639ANbxn7xSv8cNMyNXfF1932DZvBM/UjW5mPgiMrmyDhFUHsEkZ5oWVj34c&#10;HxqoEaKRJoi2f/YaEDWS05vLyxJTxf6zAkNENt7TfaLq7uwwLlTShszMR8fCZqB+MWN1hqDc+m0B&#10;T3GTi+2D1IuwSGPM7hrPcL8ZnrDvNT+ujvxwEJoEu+ogeT884VJ/M9MQZ+M7N2TvWPn2baeg+KSd&#10;N0uIDdF3BVEF2XUIG2rd9kbADZn7zLf8YZfMoliY0T6zNBNuQ/RPzGs173ZsnErPGupqNCg4PRNy&#10;ZLYw418Uw5BP8k+IbZS3QA7RAfWrPoGFJYVpTl7xr6qGf6znzxujtQhB6DM26XXn3INZlJCdd0io&#10;/5fgO9iTvuf+H7DEhepPjtM7xx8u+uJ39u5C179qvdSdoX71TLlkVQ3eKCx8DYM8KquGrd9Qaa9J&#10;b048E+2vXACjgNsNI3tsRmOdS4xjiMA7KqL33Yzf06r683SVVVfjzimiI+B2jlqH7VtYkmzefkRd&#10;cq3/QNj0Dxt/IJQk0t3v1N33yMi+Tvq7F+KsNUeh11nCAK8oWNnv16+VkUg9AuCNLKa1A+Nyt5NY&#10;4yrHXJ2OQEc+T6fTGW+hQsa8oMnCKkwqTj2BIs+VfjJI26R2M5D7wBptVTUeiNM2dhgrpZ2qbjeM&#10;Krt0eRoibCyOzp2v/anS9vM+P8hUMhAvnhBpXJi6R0yVqSd/B2FpI23bVUxXQ1GZ8nkhmTclgrsE&#10;hgPIsDnMG1nanOfA3rb4VsA2p9p1BXZcvAg31l0XE2gOq5q09Dd8AXc5e00ysMtZ12FtDzG2B2qk&#10;yksVsaiwmISiPZqoBTKlUrmtrOjiaydEe3Qeu6gS22r4C8/WbttXvLg+YQ1vkbbALiza3Qh0XLzY&#10;3ci19gDVjrcXxxc7nrkxNbba0RsjBPOYdLfWZrjaZHyxzbRpXRA2NuMDrNZpdkyO0ksRX1dXODps&#10;eStE460HmrUb41kYZYSoUaqw6BXSsGYRpqEhUsSRxY7xfxeqBePFLuQsVBUJIAEkgASQABJAAo+B&#10;QEfvd3kMJmKVSAAJIAEkgASQABJAAhYQwHjRAnhYFAkgASSABJAAEkACPYAAxos9wMloIhJAAkgA&#10;CSABJIAELCCA8aIF8LAoEkACSAAJIAEkgAR6AAGMF3uAk9FEJIAEkAASQAJIAAlYQADjRQvgYVEk&#10;gASQABJAAkgACfQAAhgv9gAno4lIAAkgASSABJAAErCAAMaLFsDDokgACSABJIAEkAAS6AEEMF7s&#10;AU5GE5EAEkACSAAJIAEkYAEBjBctgIdFkQASQAJIAAkgASTQAwj8fzu3MvRGurlVAAAAAElFTkSu&#10;QmCCUEsDBBQABgAIAAAAIQB5V4KG3gAAAAgBAAAPAAAAZHJzL2Rvd25yZXYueG1sTI9BS8NAEIXv&#10;gv9hGcGb3SSSGGI2pRT1VARbQbxNs9MkNLsbstsk/feOJ729xxve+6ZcL6YXE42+c1ZBvIpAkK2d&#10;7myj4PPw+pCD8AGtxt5ZUnAlD+vq9qbEQrvZftC0D43gEusLVNCGMBRS+rolg37lBrKcndxoMLAd&#10;G6lHnLnc9DKJokwa7CwvtDjQtqX6vL8YBW8zzpvH+GXanU/b6/chff/axaTU/d2yeQYRaAl/x/CL&#10;z+hQMdPRXaz2omefJYweWCQgOM+zJAVxVPCUpyCrUv5/oPo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xLxylN0DAAAJCQAADgAAAAAAAAAAAAAAAAA6AgAAZHJz&#10;L2Uyb0RvYy54bWxQSwECLQAKAAAAAAAAACEAo5weP/8wAAD/MAAAFAAAAAAAAAAAAAAAAABDBgAA&#10;ZHJzL21lZGlhL2ltYWdlMS5wbmdQSwECLQAUAAYACAAAACEAeVeCht4AAAAIAQAADwAAAAAAAAAA&#10;AAAAAAB0NwAAZHJzL2Rvd25yZXYueG1sUEsBAi0AFAAGAAgAAAAhAKomDr68AAAAIQEAABkAAAAA&#10;AAAAAAAAAAAAfzgAAGRycy9fcmVscy9lMm9Eb2MueG1sLnJlbHNQSwUGAAAAAAYABgB8AQAAcjk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width:44430;height:4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GPBwAAAANoAAAAPAAAAZHJzL2Rvd25yZXYueG1sRI9Bi8Iw&#10;FITvgv8hPMGbplaQpRpFFEHwYl3x/GyebWnzUpuo9d9vFgSPw8x8wyxWnanFk1pXWlYwGUcgiDOr&#10;S84VnH93ox8QziNrrC2Tgjc5WC37vQUm2r44pefJ5yJA2CWooPC+SaR0WUEG3dg2xMG72dagD7LN&#10;pW7xFeCmlnEUzaTBksNCgQ1tCsqq08Mo2FbprDlMo8Plnq6vNxdXkyOelRoOuvUchKfOf8Of9l4r&#10;iOH/SrgBcvkHAAD//wMAUEsBAi0AFAAGAAgAAAAhANvh9svuAAAAhQEAABMAAAAAAAAAAAAAAAAA&#10;AAAAAFtDb250ZW50X1R5cGVzXS54bWxQSwECLQAUAAYACAAAACEAWvQsW78AAAAVAQAACwAAAAAA&#10;AAAAAAAAAAAfAQAAX3JlbHMvLnJlbHNQSwECLQAUAAYACAAAACEAa6BjwcAAAADaAAAADwAAAAAA&#10;AAAAAAAAAAAHAgAAZHJzL2Rvd25yZXYueG1sUEsFBgAAAAADAAMAtwAAAPQCAAAAAA==&#10;">
                  <v:imagedata r:id="rId8" o:title=""/>
                </v:shape>
                <v:rect id="Прямоугольник 3" o:spid="_x0000_s1028" style="position:absolute;left:29838;top:3315;width:3956;height:14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5iSwgAAANoAAAAPAAAAZHJzL2Rvd25yZXYueG1sRI9Bi8Iw&#10;FITvgv8hPGFvmq5K0a5RRBD2IMiqiN4ezdu2bPNSk6j135sFweMw880ws0VranEj5yvLCj4HCQji&#10;3OqKCwWH/bo/AeEDssbaMil4kIfFvNuZYabtnX/otguFiCXsM1RQhtBkUvq8JIN+YBvi6P1aZzBE&#10;6QqpHd5juanlMElSabDiuFBiQ6uS8r/d1SgYpef0dN5ejqNNsXV0oHHeTk9KffTa5ReIQG14h1/0&#10;t44c/F+JN0DOnwAAAP//AwBQSwECLQAUAAYACAAAACEA2+H2y+4AAACFAQAAEwAAAAAAAAAAAAAA&#10;AAAAAAAAW0NvbnRlbnRfVHlwZXNdLnhtbFBLAQItABQABgAIAAAAIQBa9CxbvwAAABUBAAALAAAA&#10;AAAAAAAAAAAAAB8BAABfcmVscy8ucmVsc1BLAQItABQABgAIAAAAIQBB25iSwgAAANoAAAAPAAAA&#10;AAAAAAAAAAAAAAcCAABkcnMvZG93bnJldi54bWxQSwUGAAAAAAMAAwC3AAAA9gIAAAAA&#10;" filled="f" strokecolor="#c00000" strokeweight="1.5pt"/>
                <w10:wrap type="topAndBottom"/>
              </v:group>
            </w:pict>
          </mc:Fallback>
        </mc:AlternateContent>
      </w:r>
      <w:r w:rsidR="008A73D9" w:rsidRPr="00243842">
        <w:rPr>
          <w:rFonts w:ascii="Times New Roman" w:hAnsi="Times New Roman" w:cs="Times New Roman"/>
          <w:sz w:val="24"/>
          <w:szCs w:val="24"/>
          <w:lang w:val="ru-RU"/>
        </w:rPr>
        <w:t>В результатах поиска по сайту выбирайте предложенные варианты описаний, наиболее соответствующие поставленному вопросу викторины.</w:t>
      </w:r>
    </w:p>
    <w:p w14:paraId="48D55398" w14:textId="4D834B20" w:rsidR="00593A47" w:rsidRPr="00B932AE" w:rsidRDefault="00593A47" w:rsidP="00593A47">
      <w:pPr>
        <w:rPr>
          <w:sz w:val="26"/>
          <w:szCs w:val="26"/>
          <w:lang w:val="ru-RU"/>
        </w:rPr>
      </w:pPr>
      <w:r w:rsidRPr="00B932AE">
        <w:rPr>
          <w:rFonts w:ascii="Times New Roman" w:hAnsi="Times New Roman" w:cs="Times New Roman"/>
          <w:sz w:val="26"/>
          <w:szCs w:val="26"/>
          <w:lang w:val="ru-RU"/>
        </w:rPr>
        <w:t xml:space="preserve">ВНИМАНИЕ! В викторине возможно существование </w:t>
      </w:r>
      <w:r w:rsidR="007741E2">
        <w:rPr>
          <w:rFonts w:ascii="Times New Roman" w:hAnsi="Times New Roman" w:cs="Times New Roman"/>
          <w:sz w:val="26"/>
          <w:szCs w:val="26"/>
          <w:lang w:val="ru-RU"/>
        </w:rPr>
        <w:t>двух</w:t>
      </w:r>
      <w:r w:rsidRPr="00B932AE">
        <w:rPr>
          <w:rFonts w:ascii="Times New Roman" w:hAnsi="Times New Roman" w:cs="Times New Roman"/>
          <w:sz w:val="26"/>
          <w:szCs w:val="26"/>
          <w:lang w:val="ru-RU"/>
        </w:rPr>
        <w:t xml:space="preserve"> правильных вариантов ответов или отсутствие правильного ответа на поставленный вопрос. В форме ответа ставьте номера ответов или слово «нет», если правильный ответ не указан.</w:t>
      </w:r>
    </w:p>
    <w:p w14:paraId="5E2A1C70" w14:textId="77777777" w:rsidR="00593A47" w:rsidRPr="00593A47" w:rsidRDefault="00593A47">
      <w:pPr>
        <w:rPr>
          <w:rFonts w:cstheme="minorHAnsi"/>
          <w:sz w:val="12"/>
          <w:szCs w:val="12"/>
          <w:lang w:val="ru-RU"/>
        </w:rPr>
      </w:pPr>
      <w:bookmarkStart w:id="2" w:name="_Hlk152072794"/>
      <w:bookmarkEnd w:id="0"/>
    </w:p>
    <w:p w14:paraId="17B55CAF" w14:textId="0CE5924C" w:rsidR="0015122B" w:rsidRPr="00A50F23" w:rsidRDefault="00CA7C6F">
      <w:pPr>
        <w:rPr>
          <w:rFonts w:cstheme="minorHAnsi"/>
          <w:b/>
          <w:bCs/>
          <w:sz w:val="24"/>
          <w:szCs w:val="24"/>
          <w:lang w:val="ru-RU"/>
        </w:rPr>
      </w:pPr>
      <w:r w:rsidRPr="00A50F23">
        <w:rPr>
          <w:rFonts w:cstheme="minorHAnsi"/>
          <w:b/>
          <w:bCs/>
          <w:sz w:val="24"/>
          <w:szCs w:val="24"/>
          <w:lang w:val="ru-RU"/>
        </w:rPr>
        <w:t xml:space="preserve">1. </w:t>
      </w:r>
      <w:r w:rsidR="0015122B" w:rsidRPr="00A50F23">
        <w:rPr>
          <w:rFonts w:cstheme="minorHAnsi"/>
          <w:b/>
          <w:bCs/>
          <w:sz w:val="24"/>
          <w:szCs w:val="24"/>
          <w:lang w:val="ru-RU"/>
        </w:rPr>
        <w:t>Взаимодействие с библиотекой по вопросам подписки</w:t>
      </w:r>
    </w:p>
    <w:tbl>
      <w:tblPr>
        <w:tblStyle w:val="a4"/>
        <w:tblW w:w="10485" w:type="dxa"/>
        <w:tblLook w:val="04A0" w:firstRow="1" w:lastRow="0" w:firstColumn="1" w:lastColumn="0" w:noHBand="0" w:noVBand="1"/>
      </w:tblPr>
      <w:tblGrid>
        <w:gridCol w:w="2122"/>
        <w:gridCol w:w="3000"/>
        <w:gridCol w:w="4229"/>
        <w:gridCol w:w="1134"/>
      </w:tblGrid>
      <w:tr w:rsidR="00A50F23" w:rsidRPr="00A50F23" w14:paraId="4F3303BB" w14:textId="6E2811A8" w:rsidTr="00A50F23">
        <w:tc>
          <w:tcPr>
            <w:tcW w:w="2122" w:type="dxa"/>
            <w:tcBorders>
              <w:bottom w:val="single" w:sz="4" w:space="0" w:color="auto"/>
            </w:tcBorders>
          </w:tcPr>
          <w:bookmarkEnd w:id="2"/>
          <w:p w14:paraId="23B165F1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67A08326" w14:textId="77777777" w:rsidR="00A50F23" w:rsidRPr="00A50F23" w:rsidRDefault="00A50F23" w:rsidP="00FF3C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4229" w:type="dxa"/>
            <w:tcBorders>
              <w:bottom w:val="single" w:sz="4" w:space="0" w:color="auto"/>
            </w:tcBorders>
          </w:tcPr>
          <w:p w14:paraId="13D4364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23A4901" w14:textId="6F1BC343" w:rsidR="00A50F23" w:rsidRPr="00A50F23" w:rsidRDefault="00F140E2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50F23" w:rsidRPr="00A50F23" w14:paraId="4ADC019D" w14:textId="610F5F49" w:rsidTr="00A50F23">
        <w:tc>
          <w:tcPr>
            <w:tcW w:w="2122" w:type="dxa"/>
            <w:tcBorders>
              <w:bottom w:val="single" w:sz="4" w:space="0" w:color="auto"/>
            </w:tcBorders>
          </w:tcPr>
          <w:p w14:paraId="7322F0C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Способы индивидуального получения доступа к подписке 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1E7BE5F3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1.1. Возможно ли оформить подписку на документ в режиме ознакомительного чтения?</w:t>
            </w:r>
          </w:p>
        </w:tc>
        <w:tc>
          <w:tcPr>
            <w:tcW w:w="4229" w:type="dxa"/>
            <w:tcBorders>
              <w:bottom w:val="single" w:sz="4" w:space="0" w:color="auto"/>
            </w:tcBorders>
          </w:tcPr>
          <w:p w14:paraId="1231653C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только до начала чтения;</w:t>
            </w:r>
          </w:p>
          <w:p w14:paraId="0C056CFE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да;</w:t>
            </w:r>
          </w:p>
          <w:p w14:paraId="4732F69C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нет; </w:t>
            </w:r>
          </w:p>
          <w:p w14:paraId="092B8A34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только для организации</w:t>
            </w:r>
          </w:p>
          <w:p w14:paraId="6661A3F6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5C76F01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74C1C964" w14:textId="6EFA3A06" w:rsidTr="00A50F23">
        <w:trPr>
          <w:trHeight w:val="4202"/>
        </w:trPr>
        <w:tc>
          <w:tcPr>
            <w:tcW w:w="2122" w:type="dxa"/>
            <w:tcBorders>
              <w:top w:val="single" w:sz="4" w:space="0" w:color="auto"/>
            </w:tcBorders>
          </w:tcPr>
          <w:p w14:paraId="7536B76D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Способы автоматического получения доступа к подписке</w:t>
            </w:r>
          </w:p>
        </w:tc>
        <w:tc>
          <w:tcPr>
            <w:tcW w:w="3000" w:type="dxa"/>
            <w:tcBorders>
              <w:top w:val="single" w:sz="4" w:space="0" w:color="auto"/>
            </w:tcBorders>
          </w:tcPr>
          <w:p w14:paraId="4F27D72B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1.2. Для получения автоматической подписки в читальном зале библиотеки</w:t>
            </w:r>
          </w:p>
        </w:tc>
        <w:tc>
          <w:tcPr>
            <w:tcW w:w="4229" w:type="dxa"/>
            <w:tcBorders>
              <w:top w:val="single" w:sz="4" w:space="0" w:color="auto"/>
            </w:tcBorders>
          </w:tcPr>
          <w:p w14:paraId="46766F2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1) необходимо подключиться к внутренней сети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Wi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Fi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зарегистрироваться в ЭБС </w:t>
            </w:r>
            <w:proofErr w:type="spellStart"/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proofErr w:type="spellEnd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4892FF89" w14:textId="77777777" w:rsidR="00A50F23" w:rsidRPr="00A50F23" w:rsidRDefault="00A50F23" w:rsidP="00547B6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2) необходимо подключиться к внутренней сети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Wi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Fi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авторизоваться в ЭБС </w:t>
            </w:r>
            <w:proofErr w:type="spellStart"/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proofErr w:type="spellEnd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4A6218D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достаточно зарегистрироваться или авторизоваться в ЭБС </w:t>
            </w:r>
            <w:proofErr w:type="spellStart"/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proofErr w:type="spellEnd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зоне действия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IP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-подключения библиотеки;</w:t>
            </w:r>
          </w:p>
          <w:p w14:paraId="305FC36D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необходимо использовать для регистрации или авторизации</w:t>
            </w:r>
          </w:p>
          <w:p w14:paraId="64D905D6" w14:textId="77777777" w:rsidR="00A50F23" w:rsidRPr="00A50F23" w:rsidRDefault="00A50F23" w:rsidP="002571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библиотечные компьютеры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1090EF05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2EEF55B7" w14:textId="232E4997" w:rsidTr="00A50F23">
        <w:tc>
          <w:tcPr>
            <w:tcW w:w="2122" w:type="dxa"/>
          </w:tcPr>
          <w:p w14:paraId="4957FBB0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взамен утерянной</w:t>
            </w:r>
          </w:p>
        </w:tc>
        <w:tc>
          <w:tcPr>
            <w:tcW w:w="3000" w:type="dxa"/>
          </w:tcPr>
          <w:p w14:paraId="4F5F5A3D" w14:textId="77777777" w:rsidR="00A50F23" w:rsidRPr="00A50F23" w:rsidRDefault="00A50F23" w:rsidP="00C87D55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1.3. Сервис «Книга взамен утерянной»</w:t>
            </w:r>
          </w:p>
          <w:p w14:paraId="1815C50F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229" w:type="dxa"/>
          </w:tcPr>
          <w:p w14:paraId="16357D56" w14:textId="77777777" w:rsidR="00A50F23" w:rsidRPr="00A50F23" w:rsidRDefault="00A50F23" w:rsidP="00E47F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позволяет возмещать по несколько книг в одном заказе;</w:t>
            </w:r>
          </w:p>
          <w:p w14:paraId="1D15F827" w14:textId="77777777" w:rsidR="00A50F23" w:rsidRPr="00A50F23" w:rsidRDefault="00A50F23" w:rsidP="00E47F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позволяет возмещать только по одной книге в одном заказе;</w:t>
            </w:r>
          </w:p>
          <w:p w14:paraId="6EDDB493" w14:textId="77777777" w:rsidR="00A50F23" w:rsidRPr="00A50F23" w:rsidRDefault="00A50F23" w:rsidP="00E47F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предполагает оплату и утерянной книги и её доставки в библиотеку;</w:t>
            </w:r>
          </w:p>
          <w:p w14:paraId="4A656563" w14:textId="77777777" w:rsidR="00A50F23" w:rsidRPr="00A50F23" w:rsidRDefault="00A50F23" w:rsidP="00E47F5A">
            <w:pPr>
              <w:spacing w:after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не предполагает оплату и утерянной книги и её доставки в библиотеку</w:t>
            </w:r>
          </w:p>
        </w:tc>
        <w:tc>
          <w:tcPr>
            <w:tcW w:w="1134" w:type="dxa"/>
          </w:tcPr>
          <w:p w14:paraId="41C9F73A" w14:textId="77777777" w:rsidR="00A50F23" w:rsidRPr="00A50F23" w:rsidRDefault="00A50F23" w:rsidP="00E47F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0234C86D" w14:textId="77777777" w:rsidR="0084698B" w:rsidRPr="00A50F23" w:rsidRDefault="0084698B" w:rsidP="0015122B">
      <w:pPr>
        <w:rPr>
          <w:rFonts w:cstheme="minorHAnsi"/>
          <w:b/>
          <w:bCs/>
          <w:sz w:val="24"/>
          <w:szCs w:val="24"/>
          <w:lang w:val="ru-RU"/>
        </w:rPr>
      </w:pPr>
      <w:bookmarkStart w:id="3" w:name="_Hlk152072923"/>
      <w:r w:rsidRPr="00A50F23">
        <w:rPr>
          <w:rFonts w:cstheme="minorHAnsi"/>
          <w:b/>
          <w:bCs/>
          <w:sz w:val="24"/>
          <w:szCs w:val="24"/>
          <w:lang w:val="ru-RU"/>
        </w:rPr>
        <w:br w:type="page"/>
      </w:r>
    </w:p>
    <w:p w14:paraId="4E26B19D" w14:textId="64934E6E" w:rsidR="0015122B" w:rsidRPr="00A50F23" w:rsidRDefault="00CA7C6F" w:rsidP="0015122B">
      <w:pPr>
        <w:rPr>
          <w:rFonts w:cstheme="minorHAnsi"/>
          <w:b/>
          <w:bCs/>
          <w:sz w:val="24"/>
          <w:szCs w:val="24"/>
          <w:lang w:val="ru-RU"/>
        </w:rPr>
      </w:pPr>
      <w:r w:rsidRPr="00A50F23">
        <w:rPr>
          <w:rFonts w:cstheme="minorHAnsi"/>
          <w:b/>
          <w:bCs/>
          <w:sz w:val="24"/>
          <w:szCs w:val="24"/>
          <w:lang w:val="ru-RU"/>
        </w:rPr>
        <w:lastRenderedPageBreak/>
        <w:t xml:space="preserve">2. </w:t>
      </w:r>
      <w:r w:rsidR="0015122B" w:rsidRPr="00A50F23">
        <w:rPr>
          <w:rFonts w:cstheme="minorHAnsi"/>
          <w:b/>
          <w:bCs/>
          <w:sz w:val="24"/>
          <w:szCs w:val="24"/>
          <w:lang w:val="ru-RU"/>
        </w:rPr>
        <w:t>Организация и настройка персональной библиотечной среды</w:t>
      </w:r>
    </w:p>
    <w:tbl>
      <w:tblPr>
        <w:tblStyle w:val="a4"/>
        <w:tblW w:w="10343" w:type="dxa"/>
        <w:tblLook w:val="04A0" w:firstRow="1" w:lastRow="0" w:firstColumn="1" w:lastColumn="0" w:noHBand="0" w:noVBand="1"/>
      </w:tblPr>
      <w:tblGrid>
        <w:gridCol w:w="2635"/>
        <w:gridCol w:w="3000"/>
        <w:gridCol w:w="3432"/>
        <w:gridCol w:w="1276"/>
      </w:tblGrid>
      <w:tr w:rsidR="00A50F23" w:rsidRPr="00A50F23" w14:paraId="1262B7B0" w14:textId="139ECF2E" w:rsidTr="00F140E2">
        <w:tc>
          <w:tcPr>
            <w:tcW w:w="2635" w:type="dxa"/>
            <w:tcBorders>
              <w:bottom w:val="single" w:sz="4" w:space="0" w:color="auto"/>
            </w:tcBorders>
          </w:tcPr>
          <w:bookmarkEnd w:id="3"/>
          <w:p w14:paraId="3D78B644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5AF52D90" w14:textId="77777777" w:rsidR="00A50F23" w:rsidRPr="00A50F23" w:rsidRDefault="00A50F23" w:rsidP="00FF3C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3432" w:type="dxa"/>
            <w:tcBorders>
              <w:bottom w:val="single" w:sz="4" w:space="0" w:color="auto"/>
            </w:tcBorders>
          </w:tcPr>
          <w:p w14:paraId="0AE1C582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4E7EC0B2" w14:textId="171EE6A4" w:rsidR="00A50F23" w:rsidRPr="00A50F23" w:rsidRDefault="00F140E2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50F23" w:rsidRPr="00A50F23" w14:paraId="30E6DB24" w14:textId="6FB35436" w:rsidTr="00F140E2">
        <w:tc>
          <w:tcPr>
            <w:tcW w:w="2635" w:type="dxa"/>
            <w:tcBorders>
              <w:bottom w:val="single" w:sz="4" w:space="0" w:color="auto"/>
            </w:tcBorders>
          </w:tcPr>
          <w:p w14:paraId="702D9BE6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Размещение подписки в ЭБС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20C2B2E7" w14:textId="60390BCA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2.1 Все документы из моей подписки размещаются</w:t>
            </w:r>
          </w:p>
        </w:tc>
        <w:tc>
          <w:tcPr>
            <w:tcW w:w="3432" w:type="dxa"/>
            <w:tcBorders>
              <w:bottom w:val="single" w:sz="4" w:space="0" w:color="auto"/>
            </w:tcBorders>
          </w:tcPr>
          <w:p w14:paraId="68561491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в разделе «КАТАЛОГ / Книги»;</w:t>
            </w:r>
          </w:p>
          <w:p w14:paraId="495FF7E9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2) в разделе «МОЙ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/ В подписках»; </w:t>
            </w:r>
          </w:p>
          <w:p w14:paraId="01B67B71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в разделе «МОЙ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/ Книжные полки»; </w:t>
            </w:r>
          </w:p>
          <w:p w14:paraId="08D39C19" w14:textId="77777777" w:rsidR="00A50F23" w:rsidRDefault="00A50F23" w:rsidP="008A73D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4) в разделе «МОЙ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/ Мои предпочтения»</w:t>
            </w:r>
          </w:p>
          <w:p w14:paraId="50AA50B4" w14:textId="77777777" w:rsidR="00F140E2" w:rsidRPr="00A50F23" w:rsidRDefault="00F140E2" w:rsidP="008A73D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4DB29CDE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1CC581F9" w14:textId="5838D739" w:rsidTr="00F140E2">
        <w:trPr>
          <w:trHeight w:val="1334"/>
        </w:trPr>
        <w:tc>
          <w:tcPr>
            <w:tcW w:w="2635" w:type="dxa"/>
            <w:tcBorders>
              <w:top w:val="single" w:sz="4" w:space="0" w:color="auto"/>
            </w:tcBorders>
          </w:tcPr>
          <w:p w14:paraId="2371C514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История чтения</w:t>
            </w:r>
          </w:p>
        </w:tc>
        <w:tc>
          <w:tcPr>
            <w:tcW w:w="3000" w:type="dxa"/>
            <w:tcBorders>
              <w:top w:val="single" w:sz="4" w:space="0" w:color="auto"/>
            </w:tcBorders>
          </w:tcPr>
          <w:p w14:paraId="5EA2514D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2.2 В сервисе «История чтения»</w:t>
            </w:r>
          </w:p>
        </w:tc>
        <w:tc>
          <w:tcPr>
            <w:tcW w:w="3432" w:type="dxa"/>
            <w:tcBorders>
              <w:top w:val="single" w:sz="4" w:space="0" w:color="auto"/>
            </w:tcBorders>
          </w:tcPr>
          <w:p w14:paraId="1415EA4A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представлен только список прочитанных книг;</w:t>
            </w:r>
          </w:p>
          <w:p w14:paraId="27C9E14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нельзя открыть прочитанную книгу;</w:t>
            </w:r>
          </w:p>
          <w:p w14:paraId="06D3B304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можно найти книгу из поисковой строки;</w:t>
            </w:r>
          </w:p>
          <w:p w14:paraId="6BB298A1" w14:textId="77777777" w:rsidR="00A50F23" w:rsidRDefault="00A50F23" w:rsidP="008A73D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представлены закладки в прочитанных книгах</w:t>
            </w:r>
          </w:p>
          <w:p w14:paraId="0287549B" w14:textId="77777777" w:rsidR="00F140E2" w:rsidRPr="00F140E2" w:rsidRDefault="00F140E2" w:rsidP="008A73D9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17A59919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2C5E3FA9" w14:textId="46EF236E" w:rsidTr="00F140E2">
        <w:tc>
          <w:tcPr>
            <w:tcW w:w="2635" w:type="dxa"/>
          </w:tcPr>
          <w:p w14:paraId="6017E1C2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книжными полками</w:t>
            </w:r>
          </w:p>
        </w:tc>
        <w:tc>
          <w:tcPr>
            <w:tcW w:w="3000" w:type="dxa"/>
          </w:tcPr>
          <w:p w14:paraId="0F3CB814" w14:textId="77777777" w:rsidR="00A50F23" w:rsidRPr="00A50F23" w:rsidRDefault="00A50F23" w:rsidP="00C421E6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2.3 В сервисе «Книжные полки»</w:t>
            </w:r>
          </w:p>
          <w:p w14:paraId="276EA09F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32" w:type="dxa"/>
          </w:tcPr>
          <w:p w14:paraId="5A14C6EE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нельзя поместить на полку книгу с красным маркером «Покупка»;</w:t>
            </w:r>
          </w:p>
          <w:p w14:paraId="6A208A20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можно видеть на полках только обложки книг;</w:t>
            </w:r>
          </w:p>
          <w:p w14:paraId="7D5FDC8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представлены закладки в книгах;</w:t>
            </w:r>
          </w:p>
          <w:p w14:paraId="619BAD8F" w14:textId="77777777" w:rsidR="00A50F23" w:rsidRPr="00A50F23" w:rsidRDefault="00A50F23" w:rsidP="00C421E6">
            <w:pPr>
              <w:spacing w:after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4) нельзя в названии полки использовать цифры  </w:t>
            </w:r>
          </w:p>
        </w:tc>
        <w:tc>
          <w:tcPr>
            <w:tcW w:w="1276" w:type="dxa"/>
          </w:tcPr>
          <w:p w14:paraId="5F2F1A83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1601804C" w14:textId="2D18EE7B" w:rsidTr="00F140E2">
        <w:tc>
          <w:tcPr>
            <w:tcW w:w="2635" w:type="dxa"/>
          </w:tcPr>
          <w:p w14:paraId="36BD01C6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закладками</w:t>
            </w:r>
          </w:p>
        </w:tc>
        <w:tc>
          <w:tcPr>
            <w:tcW w:w="3000" w:type="dxa"/>
          </w:tcPr>
          <w:p w14:paraId="0BF9D86F" w14:textId="77777777" w:rsidR="00A50F23" w:rsidRPr="00A50F23" w:rsidRDefault="00A50F23" w:rsidP="00C421E6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2.4. В сервисе «Мои закладки»</w:t>
            </w:r>
          </w:p>
        </w:tc>
        <w:tc>
          <w:tcPr>
            <w:tcW w:w="3432" w:type="dxa"/>
          </w:tcPr>
          <w:p w14:paraId="0AF0C317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нельзя делать закладки при повторном чтении книги;</w:t>
            </w:r>
          </w:p>
          <w:p w14:paraId="5178F5A3" w14:textId="77777777" w:rsidR="00A50F23" w:rsidRPr="00A50F23" w:rsidRDefault="00A50F23" w:rsidP="002571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можно сортировать закладки по времени создания;</w:t>
            </w:r>
          </w:p>
          <w:p w14:paraId="28745578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можно сделать несколько закладок для одной страницы книги;</w:t>
            </w:r>
          </w:p>
          <w:p w14:paraId="4A907EBC" w14:textId="77777777" w:rsid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нельзя увидеть список закладок при чтении книги</w:t>
            </w:r>
          </w:p>
          <w:p w14:paraId="11FF9B9D" w14:textId="77777777" w:rsidR="00F140E2" w:rsidRPr="00A50F23" w:rsidRDefault="00F140E2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</w:tcPr>
          <w:p w14:paraId="3081A4D3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50C41CD0" w14:textId="789CF8B5" w:rsidTr="00F140E2">
        <w:tc>
          <w:tcPr>
            <w:tcW w:w="2635" w:type="dxa"/>
          </w:tcPr>
          <w:p w14:paraId="52A3A82B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Персональный каталог «Мои предпочтения»</w:t>
            </w:r>
          </w:p>
        </w:tc>
        <w:tc>
          <w:tcPr>
            <w:tcW w:w="3000" w:type="dxa"/>
          </w:tcPr>
          <w:p w14:paraId="6B775B2D" w14:textId="77777777" w:rsidR="00A50F23" w:rsidRPr="00A50F23" w:rsidRDefault="00A50F23" w:rsidP="00C421E6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2.5 В сервисе «Мои предпочтения»</w:t>
            </w:r>
          </w:p>
        </w:tc>
        <w:tc>
          <w:tcPr>
            <w:tcW w:w="3432" w:type="dxa"/>
          </w:tcPr>
          <w:p w14:paraId="5CF1BA38" w14:textId="77777777" w:rsidR="00A50F23" w:rsidRPr="00A50F23" w:rsidRDefault="00A50F23" w:rsidP="002C2CC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нельзя выбрать рубрику, содержащую меньше 10 книг;</w:t>
            </w:r>
          </w:p>
          <w:p w14:paraId="4081CD56" w14:textId="77777777" w:rsidR="00A50F23" w:rsidRPr="00A50F23" w:rsidRDefault="00A50F23" w:rsidP="002C2CC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можно выбрать рубрику, содержащую меньше 10 книг;</w:t>
            </w:r>
          </w:p>
          <w:p w14:paraId="4EAF31A9" w14:textId="77777777" w:rsidR="00A50F23" w:rsidRPr="00A50F23" w:rsidRDefault="00A50F23" w:rsidP="002C2CC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нельзя выбирать книги из области поиска «Вне подписок»;</w:t>
            </w:r>
          </w:p>
          <w:p w14:paraId="4D27ABED" w14:textId="77777777" w:rsidR="00A50F23" w:rsidRDefault="00A50F23" w:rsidP="002C2CC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можно редактировать выбранные рубрики</w:t>
            </w:r>
          </w:p>
          <w:p w14:paraId="3210FCEF" w14:textId="77777777" w:rsidR="00F140E2" w:rsidRPr="00A50F23" w:rsidRDefault="00F140E2" w:rsidP="002C2CC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</w:tcPr>
          <w:p w14:paraId="38FE3197" w14:textId="77777777" w:rsidR="00A50F23" w:rsidRPr="00A50F23" w:rsidRDefault="00A50F23" w:rsidP="002C2CC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0E92360D" w14:textId="7058EA6D" w:rsidR="002C2CCC" w:rsidRPr="00A50F23" w:rsidRDefault="00C87D55" w:rsidP="003B558D">
      <w:pPr>
        <w:spacing w:before="120" w:after="0"/>
        <w:rPr>
          <w:sz w:val="24"/>
          <w:szCs w:val="24"/>
          <w:lang w:val="ru-RU"/>
        </w:rPr>
      </w:pPr>
      <w:r w:rsidRPr="00A50F23">
        <w:rPr>
          <w:sz w:val="24"/>
          <w:szCs w:val="24"/>
          <w:lang w:val="ru-RU"/>
        </w:rPr>
        <w:tab/>
      </w:r>
      <w:r w:rsidR="002C2CCC" w:rsidRPr="00A50F23">
        <w:rPr>
          <w:sz w:val="24"/>
          <w:szCs w:val="24"/>
          <w:lang w:val="ru-RU"/>
        </w:rPr>
        <w:br w:type="page"/>
      </w:r>
    </w:p>
    <w:p w14:paraId="1A304613" w14:textId="77777777" w:rsidR="00407970" w:rsidRPr="00A50F23" w:rsidRDefault="00570172" w:rsidP="00407970">
      <w:pPr>
        <w:spacing w:after="40"/>
        <w:jc w:val="both"/>
        <w:rPr>
          <w:rFonts w:cstheme="minorHAnsi"/>
          <w:b/>
          <w:bCs/>
          <w:sz w:val="24"/>
          <w:szCs w:val="24"/>
          <w:lang w:val="ru-RU"/>
        </w:rPr>
      </w:pPr>
      <w:bookmarkStart w:id="4" w:name="_Hlk152072954"/>
      <w:r w:rsidRPr="00A50F23">
        <w:rPr>
          <w:rFonts w:cstheme="minorHAnsi"/>
          <w:b/>
          <w:bCs/>
          <w:sz w:val="24"/>
          <w:szCs w:val="24"/>
          <w:lang w:val="ru-RU"/>
        </w:rPr>
        <w:lastRenderedPageBreak/>
        <w:t xml:space="preserve">3. </w:t>
      </w:r>
      <w:r w:rsidR="00407970" w:rsidRPr="00A50F23">
        <w:rPr>
          <w:rFonts w:cstheme="minorHAnsi"/>
          <w:b/>
          <w:bCs/>
          <w:sz w:val="24"/>
          <w:szCs w:val="24"/>
          <w:lang w:val="ru-RU"/>
        </w:rPr>
        <w:t>Работа с документами в ридере</w:t>
      </w:r>
    </w:p>
    <w:tbl>
      <w:tblPr>
        <w:tblStyle w:val="a4"/>
        <w:tblW w:w="10915" w:type="dxa"/>
        <w:tblInd w:w="-5" w:type="dxa"/>
        <w:tblLook w:val="04A0" w:firstRow="1" w:lastRow="0" w:firstColumn="1" w:lastColumn="0" w:noHBand="0" w:noVBand="1"/>
      </w:tblPr>
      <w:tblGrid>
        <w:gridCol w:w="2614"/>
        <w:gridCol w:w="2214"/>
        <w:gridCol w:w="4953"/>
        <w:gridCol w:w="1134"/>
      </w:tblGrid>
      <w:tr w:rsidR="00A50F23" w:rsidRPr="00A50F23" w14:paraId="7AC1898E" w14:textId="4B4F47DB" w:rsidTr="00F140E2">
        <w:tc>
          <w:tcPr>
            <w:tcW w:w="2614" w:type="dxa"/>
            <w:tcBorders>
              <w:bottom w:val="single" w:sz="4" w:space="0" w:color="auto"/>
            </w:tcBorders>
          </w:tcPr>
          <w:bookmarkEnd w:id="4"/>
          <w:p w14:paraId="48FD06F7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2214" w:type="dxa"/>
            <w:tcBorders>
              <w:bottom w:val="single" w:sz="4" w:space="0" w:color="auto"/>
            </w:tcBorders>
          </w:tcPr>
          <w:p w14:paraId="2E01172F" w14:textId="77777777" w:rsidR="00A50F23" w:rsidRPr="00A50F23" w:rsidRDefault="00A50F23" w:rsidP="00FF3C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ВОПРОСЫ</w:t>
            </w:r>
          </w:p>
        </w:tc>
        <w:tc>
          <w:tcPr>
            <w:tcW w:w="4953" w:type="dxa"/>
            <w:tcBorders>
              <w:bottom w:val="single" w:sz="4" w:space="0" w:color="auto"/>
            </w:tcBorders>
          </w:tcPr>
          <w:p w14:paraId="7AE33DAA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3B847559" w14:textId="2195138D" w:rsidR="00A50F23" w:rsidRPr="00A50F23" w:rsidRDefault="00F140E2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50F23" w:rsidRPr="00A50F23" w14:paraId="6F8D19A8" w14:textId="6396BA89" w:rsidTr="00F140E2">
        <w:tc>
          <w:tcPr>
            <w:tcW w:w="2614" w:type="dxa"/>
            <w:tcBorders>
              <w:bottom w:val="single" w:sz="4" w:space="0" w:color="auto"/>
            </w:tcBorders>
          </w:tcPr>
          <w:p w14:paraId="6DC714E1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Полное и ознакомительное чтение</w:t>
            </w:r>
          </w:p>
          <w:p w14:paraId="0978E52B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14" w:type="dxa"/>
            <w:tcBorders>
              <w:bottom w:val="single" w:sz="4" w:space="0" w:color="auto"/>
            </w:tcBorders>
          </w:tcPr>
          <w:p w14:paraId="7DFC459C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3.1 При ознакомительном чтении </w:t>
            </w:r>
          </w:p>
        </w:tc>
        <w:tc>
          <w:tcPr>
            <w:tcW w:w="4953" w:type="dxa"/>
            <w:tcBorders>
              <w:bottom w:val="single" w:sz="4" w:space="0" w:color="auto"/>
            </w:tcBorders>
          </w:tcPr>
          <w:p w14:paraId="52076B3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можно отложить читаемую книгу на книжную полку;</w:t>
            </w:r>
          </w:p>
          <w:p w14:paraId="01A89BB6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нельзя увидеть Классификаторы читаемой книги;</w:t>
            </w:r>
          </w:p>
          <w:p w14:paraId="3C6A4539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нельзя пользоваться опцией «Поиск по тексту»; </w:t>
            </w:r>
          </w:p>
          <w:p w14:paraId="1C1A332E" w14:textId="77777777" w:rsidR="00A50F23" w:rsidRDefault="00A50F23" w:rsidP="0084698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можно перейти на страницу книги, используя «Оглавление»</w:t>
            </w:r>
          </w:p>
          <w:p w14:paraId="7BE73299" w14:textId="300ACC11" w:rsidR="00F140E2" w:rsidRPr="00F140E2" w:rsidRDefault="00F140E2" w:rsidP="0084698B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87F067E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3D484DE1" w14:textId="2C28D8C1" w:rsidTr="00F140E2">
        <w:tc>
          <w:tcPr>
            <w:tcW w:w="2614" w:type="dxa"/>
            <w:tcBorders>
              <w:bottom w:val="single" w:sz="4" w:space="0" w:color="auto"/>
            </w:tcBorders>
          </w:tcPr>
          <w:p w14:paraId="131E2876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Создание ссылок на документ</w:t>
            </w:r>
          </w:p>
        </w:tc>
        <w:tc>
          <w:tcPr>
            <w:tcW w:w="2214" w:type="dxa"/>
            <w:tcBorders>
              <w:bottom w:val="single" w:sz="4" w:space="0" w:color="auto"/>
            </w:tcBorders>
          </w:tcPr>
          <w:p w14:paraId="0702F609" w14:textId="77777777" w:rsidR="00A50F23" w:rsidRPr="00A50F23" w:rsidRDefault="00A50F23" w:rsidP="00C421E6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3.2. При чтении книги в ридере студент</w:t>
            </w:r>
          </w:p>
        </w:tc>
        <w:tc>
          <w:tcPr>
            <w:tcW w:w="4953" w:type="dxa"/>
            <w:tcBorders>
              <w:bottom w:val="single" w:sz="4" w:space="0" w:color="auto"/>
            </w:tcBorders>
          </w:tcPr>
          <w:p w14:paraId="17A56F78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1) может создавать </w:t>
            </w:r>
            <w:proofErr w:type="spellStart"/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lms</w:t>
            </w:r>
            <w:proofErr w:type="spellEnd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-ссылки;</w:t>
            </w:r>
          </w:p>
          <w:p w14:paraId="40B20AE9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не может создавать ссылки на отдельные страницы книги;</w:t>
            </w:r>
          </w:p>
          <w:p w14:paraId="09596EF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может копировать ссылки в раздел «МОЙ </w:t>
            </w:r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»;</w:t>
            </w:r>
          </w:p>
          <w:p w14:paraId="52623EEC" w14:textId="6CA275AA" w:rsidR="00F140E2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4) может вставлять ссылки </w:t>
            </w:r>
            <w:r w:rsidR="007741E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буфер обмена</w:t>
            </w:r>
          </w:p>
          <w:p w14:paraId="4702461B" w14:textId="342A35E4" w:rsidR="00A50F23" w:rsidRPr="00F140E2" w:rsidRDefault="00A50F23" w:rsidP="00C421E6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36103ACE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07F840F3" w14:textId="27ACD0BF" w:rsidTr="00F140E2">
        <w:tc>
          <w:tcPr>
            <w:tcW w:w="2614" w:type="dxa"/>
            <w:tcBorders>
              <w:bottom w:val="single" w:sz="4" w:space="0" w:color="auto"/>
            </w:tcBorders>
          </w:tcPr>
          <w:p w14:paraId="19E082F0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Копирование текста документа</w:t>
            </w:r>
          </w:p>
        </w:tc>
        <w:tc>
          <w:tcPr>
            <w:tcW w:w="2214" w:type="dxa"/>
            <w:tcBorders>
              <w:bottom w:val="single" w:sz="4" w:space="0" w:color="auto"/>
            </w:tcBorders>
          </w:tcPr>
          <w:p w14:paraId="550BEEA1" w14:textId="6A6738FB" w:rsidR="00A50F23" w:rsidRPr="00A50F23" w:rsidRDefault="00A50F23" w:rsidP="006F53F4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3.3. При копировании текста</w:t>
            </w:r>
          </w:p>
        </w:tc>
        <w:tc>
          <w:tcPr>
            <w:tcW w:w="4953" w:type="dxa"/>
            <w:tcBorders>
              <w:bottom w:val="single" w:sz="4" w:space="0" w:color="auto"/>
            </w:tcBorders>
          </w:tcPr>
          <w:p w14:paraId="45CE6E3B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нельзя скопировать весь текст страницы;</w:t>
            </w:r>
          </w:p>
          <w:p w14:paraId="1B679BD0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можно копировать только выделенную часть текста;</w:t>
            </w:r>
          </w:p>
          <w:p w14:paraId="70D12DE3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не всегда можно скопировать содержимое таблицы;</w:t>
            </w:r>
          </w:p>
          <w:p w14:paraId="1F4044FA" w14:textId="77777777" w:rsid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можно копировать иллюстрации</w:t>
            </w:r>
          </w:p>
          <w:p w14:paraId="23DA4791" w14:textId="77777777" w:rsidR="00F140E2" w:rsidRPr="00F140E2" w:rsidRDefault="00F140E2" w:rsidP="00FF3C41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BD0F60C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6BCE269B" w14:textId="0A7BE8DA" w:rsidTr="00F140E2">
        <w:tc>
          <w:tcPr>
            <w:tcW w:w="2614" w:type="dxa"/>
            <w:tcBorders>
              <w:bottom w:val="single" w:sz="4" w:space="0" w:color="auto"/>
            </w:tcBorders>
          </w:tcPr>
          <w:p w14:paraId="59E05163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Поиск по тексту документа</w:t>
            </w:r>
          </w:p>
        </w:tc>
        <w:tc>
          <w:tcPr>
            <w:tcW w:w="2214" w:type="dxa"/>
            <w:tcBorders>
              <w:bottom w:val="single" w:sz="4" w:space="0" w:color="auto"/>
            </w:tcBorders>
          </w:tcPr>
          <w:p w14:paraId="0D9F3C21" w14:textId="5BD3E0E3" w:rsidR="00A50F23" w:rsidRPr="00A50F23" w:rsidRDefault="00A50F23" w:rsidP="006F53F4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3.4. При использовании опции «Поиск по тексту»</w:t>
            </w:r>
          </w:p>
        </w:tc>
        <w:tc>
          <w:tcPr>
            <w:tcW w:w="4953" w:type="dxa"/>
            <w:tcBorders>
              <w:bottom w:val="single" w:sz="4" w:space="0" w:color="auto"/>
            </w:tcBorders>
          </w:tcPr>
          <w:p w14:paraId="30D26673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при ознакомительном чтении нельзя проанализировать контекст использования поискового запроса в постраничных текстовых фрагментах результата поиска;</w:t>
            </w:r>
          </w:p>
          <w:p w14:paraId="12B126EB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при «Точном поиске» учитывается склонение всех слов поискового запроса;</w:t>
            </w:r>
          </w:p>
          <w:p w14:paraId="312EB062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при «Точном поиске» не учитывается склонение всех слов поискового запроса;</w:t>
            </w:r>
          </w:p>
          <w:p w14:paraId="2AEB4518" w14:textId="77777777" w:rsid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поиск осуществляется только по тексту открытой страницы книги;</w:t>
            </w:r>
          </w:p>
          <w:p w14:paraId="67315D1E" w14:textId="77777777" w:rsidR="00F140E2" w:rsidRPr="00F140E2" w:rsidRDefault="00F140E2" w:rsidP="00FF3C41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4EA0B96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61184765" w14:textId="06F585D4" w:rsidTr="00F140E2">
        <w:trPr>
          <w:trHeight w:val="1334"/>
        </w:trPr>
        <w:tc>
          <w:tcPr>
            <w:tcW w:w="2614" w:type="dxa"/>
            <w:tcBorders>
              <w:top w:val="single" w:sz="4" w:space="0" w:color="auto"/>
            </w:tcBorders>
          </w:tcPr>
          <w:p w14:paraId="5EABF8ED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Чтение документа офлайн </w:t>
            </w:r>
          </w:p>
        </w:tc>
        <w:tc>
          <w:tcPr>
            <w:tcW w:w="2214" w:type="dxa"/>
            <w:tcBorders>
              <w:top w:val="single" w:sz="4" w:space="0" w:color="auto"/>
            </w:tcBorders>
          </w:tcPr>
          <w:p w14:paraId="0679763D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3.5. Сколько дней можно в ридере читать офлайн скаченный документ?</w:t>
            </w:r>
          </w:p>
        </w:tc>
        <w:tc>
          <w:tcPr>
            <w:tcW w:w="4953" w:type="dxa"/>
            <w:tcBorders>
              <w:top w:val="single" w:sz="4" w:space="0" w:color="auto"/>
            </w:tcBorders>
          </w:tcPr>
          <w:p w14:paraId="7CB9C957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1;</w:t>
            </w:r>
          </w:p>
          <w:p w14:paraId="7E6DFDDF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3;</w:t>
            </w:r>
          </w:p>
          <w:p w14:paraId="5CB14A2C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7; </w:t>
            </w:r>
          </w:p>
          <w:p w14:paraId="376CB995" w14:textId="3DF9B7BE" w:rsidR="00A50F23" w:rsidRPr="00A50F23" w:rsidRDefault="00A50F23" w:rsidP="0084698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10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141BCE97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44F62FB3" w14:textId="09D12FA8" w:rsidTr="00F140E2">
        <w:tc>
          <w:tcPr>
            <w:tcW w:w="2614" w:type="dxa"/>
          </w:tcPr>
          <w:p w14:paraId="7B77C55B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14" w:type="dxa"/>
          </w:tcPr>
          <w:p w14:paraId="3DAD9FE7" w14:textId="3F2FAA7D" w:rsidR="00A50F23" w:rsidRPr="00A50F23" w:rsidRDefault="00A50F23" w:rsidP="00C421E6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3.6. При завершении работы с системой вкладку читаемого офлайн документа</w:t>
            </w:r>
          </w:p>
        </w:tc>
        <w:tc>
          <w:tcPr>
            <w:tcW w:w="4953" w:type="dxa"/>
          </w:tcPr>
          <w:p w14:paraId="48DC2B3F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нужно предварительно закрыть в браузере;</w:t>
            </w:r>
          </w:p>
          <w:p w14:paraId="4173F0EB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можно предварительно не закрывать в браузере;</w:t>
            </w:r>
          </w:p>
          <w:p w14:paraId="17EE49D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нужно не закрывать в браузере;</w:t>
            </w:r>
          </w:p>
          <w:p w14:paraId="2B93176B" w14:textId="77777777" w:rsidR="00A50F23" w:rsidRPr="00A50F23" w:rsidRDefault="00A50F23" w:rsidP="00C421E6">
            <w:pPr>
              <w:spacing w:after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нужно в сервисе ридера «Чтение в офлайн» снова скачать открытый документ</w:t>
            </w:r>
          </w:p>
        </w:tc>
        <w:tc>
          <w:tcPr>
            <w:tcW w:w="1134" w:type="dxa"/>
          </w:tcPr>
          <w:p w14:paraId="391DE75F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2BBB16B7" w14:textId="4B41E8D9" w:rsidTr="00F140E2">
        <w:tc>
          <w:tcPr>
            <w:tcW w:w="2614" w:type="dxa"/>
          </w:tcPr>
          <w:p w14:paraId="3390B8F9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14" w:type="dxa"/>
          </w:tcPr>
          <w:p w14:paraId="52150538" w14:textId="77777777" w:rsidR="00A50F23" w:rsidRPr="00A50F23" w:rsidRDefault="00A50F23" w:rsidP="00C421E6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3.7. При чтении офлайн документа перелистывание страниц в браузере</w:t>
            </w:r>
          </w:p>
        </w:tc>
        <w:tc>
          <w:tcPr>
            <w:tcW w:w="4953" w:type="dxa"/>
          </w:tcPr>
          <w:p w14:paraId="0B760A3E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происходит быстрее;</w:t>
            </w:r>
          </w:p>
          <w:p w14:paraId="4A739848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происходит медленнее;</w:t>
            </w:r>
          </w:p>
          <w:p w14:paraId="4FA5DEFE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происходит так же;</w:t>
            </w:r>
          </w:p>
          <w:p w14:paraId="409517EA" w14:textId="77777777" w:rsidR="00A50F23" w:rsidRDefault="00A50F23" w:rsidP="00A5791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не происходит</w:t>
            </w:r>
          </w:p>
          <w:p w14:paraId="29689223" w14:textId="77777777" w:rsidR="00F140E2" w:rsidRPr="00F140E2" w:rsidRDefault="00F140E2" w:rsidP="00A57912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</w:tcPr>
          <w:p w14:paraId="3A8EB5A8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436347B1" w14:textId="73F5DCEA" w:rsidR="001738F5" w:rsidRPr="00A50F23" w:rsidRDefault="001738F5" w:rsidP="00C421E6">
      <w:pPr>
        <w:spacing w:before="120" w:after="0"/>
        <w:rPr>
          <w:sz w:val="24"/>
          <w:szCs w:val="24"/>
          <w:lang w:val="ru-RU"/>
        </w:rPr>
      </w:pPr>
      <w:bookmarkStart w:id="5" w:name="_Hlk152072966"/>
      <w:r w:rsidRPr="00A50F23">
        <w:rPr>
          <w:sz w:val="24"/>
          <w:szCs w:val="24"/>
          <w:lang w:val="ru-RU"/>
        </w:rPr>
        <w:br w:type="page"/>
      </w:r>
    </w:p>
    <w:p w14:paraId="52C229A4" w14:textId="77777777" w:rsidR="00CA7C6F" w:rsidRPr="00A50F23" w:rsidRDefault="00570172" w:rsidP="00CA7C6F">
      <w:pPr>
        <w:rPr>
          <w:rFonts w:cstheme="minorHAnsi"/>
          <w:b/>
          <w:bCs/>
          <w:sz w:val="24"/>
          <w:szCs w:val="24"/>
          <w:lang w:val="ru-RU"/>
        </w:rPr>
      </w:pPr>
      <w:bookmarkStart w:id="6" w:name="_Hlk152073092"/>
      <w:bookmarkEnd w:id="5"/>
      <w:r w:rsidRPr="00A50F23">
        <w:rPr>
          <w:rFonts w:cstheme="minorHAnsi"/>
          <w:b/>
          <w:bCs/>
          <w:sz w:val="24"/>
          <w:szCs w:val="24"/>
          <w:lang w:val="ru-RU"/>
        </w:rPr>
        <w:lastRenderedPageBreak/>
        <w:t xml:space="preserve">4. </w:t>
      </w:r>
      <w:r w:rsidR="00CA7C6F" w:rsidRPr="00A50F23">
        <w:rPr>
          <w:rFonts w:cstheme="minorHAnsi"/>
          <w:b/>
          <w:bCs/>
          <w:sz w:val="24"/>
          <w:szCs w:val="24"/>
          <w:lang w:val="ru-RU"/>
        </w:rPr>
        <w:t>Поиск литературы для учебной и научно-исследовательской деятельности</w:t>
      </w:r>
    </w:p>
    <w:tbl>
      <w:tblPr>
        <w:tblStyle w:val="a4"/>
        <w:tblW w:w="10910" w:type="dxa"/>
        <w:tblLook w:val="04A0" w:firstRow="1" w:lastRow="0" w:firstColumn="1" w:lastColumn="0" w:noHBand="0" w:noVBand="1"/>
      </w:tblPr>
      <w:tblGrid>
        <w:gridCol w:w="2635"/>
        <w:gridCol w:w="3000"/>
        <w:gridCol w:w="4141"/>
        <w:gridCol w:w="1134"/>
      </w:tblGrid>
      <w:tr w:rsidR="00A50F23" w:rsidRPr="00A50F23" w14:paraId="22270FA8" w14:textId="1AC20DCF" w:rsidTr="00F140E2">
        <w:tc>
          <w:tcPr>
            <w:tcW w:w="2635" w:type="dxa"/>
            <w:tcBorders>
              <w:bottom w:val="single" w:sz="4" w:space="0" w:color="auto"/>
            </w:tcBorders>
          </w:tcPr>
          <w:bookmarkEnd w:id="6"/>
          <w:p w14:paraId="7DC45855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707DBA53" w14:textId="77777777" w:rsidR="00A50F23" w:rsidRPr="00A50F23" w:rsidRDefault="00A50F23" w:rsidP="00FF3C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4141" w:type="dxa"/>
            <w:tcBorders>
              <w:bottom w:val="single" w:sz="4" w:space="0" w:color="auto"/>
            </w:tcBorders>
          </w:tcPr>
          <w:p w14:paraId="2261EF53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1987007" w14:textId="1782DA74" w:rsidR="00A50F23" w:rsidRPr="00A50F23" w:rsidRDefault="00F140E2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50F23" w:rsidRPr="00A50F23" w14:paraId="3BCA5456" w14:textId="700E8E5D" w:rsidTr="00F140E2">
        <w:tc>
          <w:tcPr>
            <w:tcW w:w="2635" w:type="dxa"/>
            <w:tcBorders>
              <w:bottom w:val="single" w:sz="4" w:space="0" w:color="auto"/>
            </w:tcBorders>
          </w:tcPr>
          <w:p w14:paraId="4F9064F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Единая поисковая строка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717E35C3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4.1 Поиск в Единой поисковой строке возможен</w:t>
            </w:r>
          </w:p>
        </w:tc>
        <w:tc>
          <w:tcPr>
            <w:tcW w:w="4141" w:type="dxa"/>
            <w:tcBorders>
              <w:bottom w:val="single" w:sz="4" w:space="0" w:color="auto"/>
            </w:tcBorders>
          </w:tcPr>
          <w:p w14:paraId="11E17879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только для обладателей подписки;</w:t>
            </w:r>
          </w:p>
          <w:p w14:paraId="11D76C89" w14:textId="77777777" w:rsidR="00A50F23" w:rsidRPr="00A50F23" w:rsidRDefault="00A50F23" w:rsidP="00422EF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2) только для студентов и преподавателей; </w:t>
            </w:r>
          </w:p>
          <w:p w14:paraId="106B8E8D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только при наборе поискового запроса с заглавной буквы;</w:t>
            </w:r>
          </w:p>
          <w:p w14:paraId="62B557E7" w14:textId="77777777" w:rsidR="00A50F23" w:rsidRDefault="00A50F23" w:rsidP="00422EF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только в области поиска «В подписках»</w:t>
            </w:r>
          </w:p>
          <w:p w14:paraId="09487558" w14:textId="77777777" w:rsidR="00F140E2" w:rsidRPr="00F140E2" w:rsidRDefault="00F140E2" w:rsidP="00422EF8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9786D1C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275F5E4B" w14:textId="1BFEB798" w:rsidTr="00F140E2">
        <w:trPr>
          <w:trHeight w:val="1334"/>
        </w:trPr>
        <w:tc>
          <w:tcPr>
            <w:tcW w:w="2635" w:type="dxa"/>
            <w:tcBorders>
              <w:top w:val="single" w:sz="4" w:space="0" w:color="auto"/>
            </w:tcBorders>
          </w:tcPr>
          <w:p w14:paraId="5C1236E4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Кластеризация поиска</w:t>
            </w:r>
          </w:p>
        </w:tc>
        <w:tc>
          <w:tcPr>
            <w:tcW w:w="3000" w:type="dxa"/>
            <w:tcBorders>
              <w:top w:val="single" w:sz="4" w:space="0" w:color="auto"/>
            </w:tcBorders>
          </w:tcPr>
          <w:p w14:paraId="41D0A5E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4.2. Кластеризация поиска</w:t>
            </w:r>
          </w:p>
        </w:tc>
        <w:tc>
          <w:tcPr>
            <w:tcW w:w="4141" w:type="dxa"/>
            <w:tcBorders>
              <w:top w:val="single" w:sz="4" w:space="0" w:color="auto"/>
            </w:tcBorders>
          </w:tcPr>
          <w:p w14:paraId="7C78E63B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позволяет искать в выбранном классификаторе;</w:t>
            </w:r>
          </w:p>
          <w:p w14:paraId="45254D6F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2) требует при своём использовании </w:t>
            </w:r>
            <w:proofErr w:type="spellStart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перенабора</w:t>
            </w:r>
            <w:proofErr w:type="spellEnd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поискового запроса в Единой поисковой строке;</w:t>
            </w:r>
          </w:p>
          <w:p w14:paraId="431879A9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позволяет одновременно использовать установки «Расширенного поиска»; </w:t>
            </w:r>
          </w:p>
          <w:p w14:paraId="55FE3C7C" w14:textId="77777777" w:rsidR="00A50F23" w:rsidRDefault="00A50F23" w:rsidP="00A5791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не позволяет одновременно использовать установки «Расширенного поиска»</w:t>
            </w:r>
          </w:p>
          <w:p w14:paraId="1D00162C" w14:textId="77777777" w:rsidR="00F140E2" w:rsidRPr="00F140E2" w:rsidRDefault="00F140E2" w:rsidP="00A57912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15D615C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270B071E" w14:textId="510DC7FC" w:rsidTr="00F140E2">
        <w:tc>
          <w:tcPr>
            <w:tcW w:w="2635" w:type="dxa"/>
          </w:tcPr>
          <w:p w14:paraId="10B12197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Расширенный поиск</w:t>
            </w:r>
          </w:p>
        </w:tc>
        <w:tc>
          <w:tcPr>
            <w:tcW w:w="3000" w:type="dxa"/>
          </w:tcPr>
          <w:p w14:paraId="76625620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4.3. Переход в «Расширенный поиск»</w:t>
            </w:r>
          </w:p>
        </w:tc>
        <w:tc>
          <w:tcPr>
            <w:tcW w:w="4141" w:type="dxa"/>
          </w:tcPr>
          <w:p w14:paraId="358EF346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возможен только после первичного поиска в Единой поисковой строке;</w:t>
            </w:r>
          </w:p>
          <w:p w14:paraId="4817A2C4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возможен только если не найден ответ на поиск в Единой поисковой строке;</w:t>
            </w:r>
          </w:p>
          <w:p w14:paraId="4DCC06FA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возможен в любом случае;</w:t>
            </w:r>
          </w:p>
          <w:p w14:paraId="2734937E" w14:textId="77777777" w:rsidR="00A50F23" w:rsidRPr="00A50F23" w:rsidRDefault="00A50F23" w:rsidP="000A1EFD">
            <w:pPr>
              <w:spacing w:after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возможен только для обладателей подписки</w:t>
            </w:r>
          </w:p>
        </w:tc>
        <w:tc>
          <w:tcPr>
            <w:tcW w:w="1134" w:type="dxa"/>
          </w:tcPr>
          <w:p w14:paraId="18BDE8D7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0F88A592" w14:textId="489A2EDC" w:rsidTr="00F140E2">
        <w:tc>
          <w:tcPr>
            <w:tcW w:w="2635" w:type="dxa"/>
          </w:tcPr>
          <w:p w14:paraId="6D1CC22B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Поиск по автору </w:t>
            </w:r>
          </w:p>
        </w:tc>
        <w:tc>
          <w:tcPr>
            <w:tcW w:w="3000" w:type="dxa"/>
          </w:tcPr>
          <w:p w14:paraId="0351D546" w14:textId="77777777" w:rsidR="00A50F23" w:rsidRPr="00A50F23" w:rsidRDefault="00A50F23" w:rsidP="00E9565D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4.4. Поиск по автору</w:t>
            </w:r>
          </w:p>
        </w:tc>
        <w:tc>
          <w:tcPr>
            <w:tcW w:w="4141" w:type="dxa"/>
          </w:tcPr>
          <w:p w14:paraId="756F9666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возможен только из соответствующего кластера;</w:t>
            </w:r>
          </w:p>
          <w:p w14:paraId="54E9BB32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возможен только из раздела «КАТАЛОГ / Авторы»;</w:t>
            </w:r>
          </w:p>
          <w:p w14:paraId="25BF4C8D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выдаёт только книги, размещённые в ЭБС </w:t>
            </w:r>
            <w:proofErr w:type="spellStart"/>
            <w:r w:rsidRPr="00A50F23">
              <w:rPr>
                <w:rFonts w:ascii="Times New Roman" w:hAnsi="Times New Roman" w:cs="Times New Roman"/>
                <w:sz w:val="24"/>
                <w:szCs w:val="24"/>
              </w:rPr>
              <w:t>Znanium</w:t>
            </w:r>
            <w:proofErr w:type="spellEnd"/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1F157741" w14:textId="77777777" w:rsid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всегда показывает аффилиацию автора</w:t>
            </w:r>
          </w:p>
          <w:p w14:paraId="36E87977" w14:textId="77777777" w:rsidR="00F140E2" w:rsidRPr="00F140E2" w:rsidRDefault="00F140E2" w:rsidP="000A1EFD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</w:tcPr>
          <w:p w14:paraId="5E0494F2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1300B359" w14:textId="70D2FEBF" w:rsidTr="00F140E2">
        <w:tc>
          <w:tcPr>
            <w:tcW w:w="2635" w:type="dxa"/>
          </w:tcPr>
          <w:p w14:paraId="084495A1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Поиск по аффилиации авторов</w:t>
            </w:r>
          </w:p>
        </w:tc>
        <w:tc>
          <w:tcPr>
            <w:tcW w:w="3000" w:type="dxa"/>
          </w:tcPr>
          <w:p w14:paraId="4A2CEED2" w14:textId="77777777" w:rsidR="00A50F23" w:rsidRPr="00A50F23" w:rsidRDefault="00A50F23" w:rsidP="00E9565D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4.5. Аффилиация автора</w:t>
            </w:r>
          </w:p>
        </w:tc>
        <w:tc>
          <w:tcPr>
            <w:tcW w:w="4141" w:type="dxa"/>
          </w:tcPr>
          <w:p w14:paraId="38D2C402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может быть с одним учебным заведением;</w:t>
            </w:r>
          </w:p>
          <w:p w14:paraId="08B652C7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не даёт просмотра списка книг аффилированного с ним учебного заведения;</w:t>
            </w:r>
          </w:p>
          <w:p w14:paraId="55924BCC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не даёт возможности узнать в Карточке совместного издания аффилиации соавторов;</w:t>
            </w:r>
          </w:p>
          <w:p w14:paraId="52E626AE" w14:textId="77777777" w:rsid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не даёт возможности просмотра в Карточке совместного издания списков книг соавторов</w:t>
            </w:r>
          </w:p>
          <w:p w14:paraId="6872B117" w14:textId="77777777" w:rsidR="00F140E2" w:rsidRPr="00F140E2" w:rsidRDefault="00F140E2" w:rsidP="000A1EFD">
            <w:pPr>
              <w:rPr>
                <w:rFonts w:ascii="Times New Roman" w:hAnsi="Times New Roman" w:cs="Times New Roman"/>
                <w:sz w:val="8"/>
                <w:szCs w:val="8"/>
                <w:lang w:val="ru-RU"/>
              </w:rPr>
            </w:pPr>
          </w:p>
        </w:tc>
        <w:tc>
          <w:tcPr>
            <w:tcW w:w="1134" w:type="dxa"/>
          </w:tcPr>
          <w:p w14:paraId="6983E8BC" w14:textId="77777777" w:rsidR="00A50F23" w:rsidRPr="00A50F23" w:rsidRDefault="00A50F23" w:rsidP="000A1EF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2AFE24BB" w14:textId="77777777" w:rsidR="006F53F4" w:rsidRPr="00A50F23" w:rsidRDefault="006F53F4" w:rsidP="00570172">
      <w:pPr>
        <w:rPr>
          <w:rFonts w:cstheme="minorHAnsi"/>
          <w:b/>
          <w:bCs/>
          <w:sz w:val="24"/>
          <w:szCs w:val="24"/>
          <w:lang w:val="ru-RU"/>
        </w:rPr>
      </w:pPr>
      <w:bookmarkStart w:id="7" w:name="_Hlk152073117"/>
      <w:r w:rsidRPr="00A50F23">
        <w:rPr>
          <w:rFonts w:cstheme="minorHAnsi"/>
          <w:b/>
          <w:bCs/>
          <w:sz w:val="24"/>
          <w:szCs w:val="24"/>
          <w:lang w:val="ru-RU"/>
        </w:rPr>
        <w:br w:type="page"/>
      </w:r>
    </w:p>
    <w:p w14:paraId="4EB31AF9" w14:textId="068EAFE2" w:rsidR="00570172" w:rsidRPr="00A50F23" w:rsidRDefault="00570172" w:rsidP="00570172">
      <w:pPr>
        <w:rPr>
          <w:rFonts w:cstheme="minorHAnsi"/>
          <w:b/>
          <w:bCs/>
          <w:sz w:val="24"/>
          <w:szCs w:val="24"/>
          <w:lang w:val="ru-RU"/>
        </w:rPr>
      </w:pPr>
      <w:r w:rsidRPr="00A50F23">
        <w:rPr>
          <w:rFonts w:cstheme="minorHAnsi"/>
          <w:b/>
          <w:bCs/>
          <w:sz w:val="24"/>
          <w:szCs w:val="24"/>
          <w:lang w:val="ru-RU"/>
        </w:rPr>
        <w:lastRenderedPageBreak/>
        <w:t>5. Работа с рекомендованной литературой</w:t>
      </w:r>
    </w:p>
    <w:tbl>
      <w:tblPr>
        <w:tblStyle w:val="a4"/>
        <w:tblW w:w="10768" w:type="dxa"/>
        <w:tblLook w:val="04A0" w:firstRow="1" w:lastRow="0" w:firstColumn="1" w:lastColumn="0" w:noHBand="0" w:noVBand="1"/>
      </w:tblPr>
      <w:tblGrid>
        <w:gridCol w:w="2635"/>
        <w:gridCol w:w="3000"/>
        <w:gridCol w:w="3999"/>
        <w:gridCol w:w="1134"/>
      </w:tblGrid>
      <w:tr w:rsidR="00A50F23" w:rsidRPr="00A50F23" w14:paraId="3D9E9409" w14:textId="397FED63" w:rsidTr="00F140E2">
        <w:tc>
          <w:tcPr>
            <w:tcW w:w="2635" w:type="dxa"/>
            <w:tcBorders>
              <w:bottom w:val="single" w:sz="4" w:space="0" w:color="auto"/>
            </w:tcBorders>
          </w:tcPr>
          <w:bookmarkEnd w:id="7"/>
          <w:p w14:paraId="481EA058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59FA1A4C" w14:textId="77777777" w:rsidR="00A50F23" w:rsidRPr="00A50F23" w:rsidRDefault="00A50F23" w:rsidP="00FF3C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3999" w:type="dxa"/>
            <w:tcBorders>
              <w:bottom w:val="single" w:sz="4" w:space="0" w:color="auto"/>
            </w:tcBorders>
          </w:tcPr>
          <w:p w14:paraId="6ACFB6A4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BC2BAB7" w14:textId="12034273" w:rsidR="00A50F23" w:rsidRPr="00A50F23" w:rsidRDefault="00F140E2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50F23" w:rsidRPr="00A50F23" w14:paraId="5BABD0A6" w14:textId="7881F0D1" w:rsidTr="00F140E2">
        <w:tc>
          <w:tcPr>
            <w:tcW w:w="2635" w:type="dxa"/>
            <w:tcBorders>
              <w:bottom w:val="single" w:sz="4" w:space="0" w:color="auto"/>
            </w:tcBorders>
          </w:tcPr>
          <w:p w14:paraId="07A1EAD3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Определение атрибутов списка рекомендованной литературы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69BA540D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5.1. По каким атрибутам определяется нужный для учёбы список Рекомендованной литературы </w:t>
            </w:r>
          </w:p>
        </w:tc>
        <w:tc>
          <w:tcPr>
            <w:tcW w:w="3999" w:type="dxa"/>
            <w:tcBorders>
              <w:bottom w:val="single" w:sz="4" w:space="0" w:color="auto"/>
            </w:tcBorders>
          </w:tcPr>
          <w:p w14:paraId="2C3767CA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только по Комментариям;</w:t>
            </w:r>
          </w:p>
          <w:p w14:paraId="64958DE4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только по названию Дисциплины;</w:t>
            </w:r>
          </w:p>
          <w:p w14:paraId="5871580A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3) только по фамилии Преподавателя и комментариям</w:t>
            </w:r>
          </w:p>
          <w:p w14:paraId="19C0F7CB" w14:textId="77777777" w:rsidR="00A50F23" w:rsidRDefault="00A50F23" w:rsidP="00A5791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только по названию Дисциплины, фамилии преподавателя и Комментариям</w:t>
            </w:r>
          </w:p>
          <w:p w14:paraId="0F4B6D46" w14:textId="77777777" w:rsidR="00F140E2" w:rsidRPr="00A50F23" w:rsidRDefault="00F140E2" w:rsidP="00A5791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C008953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A50F23" w14:paraId="61D92097" w14:textId="2BA0F152" w:rsidTr="00F140E2">
        <w:trPr>
          <w:trHeight w:val="1334"/>
        </w:trPr>
        <w:tc>
          <w:tcPr>
            <w:tcW w:w="2635" w:type="dxa"/>
            <w:tcBorders>
              <w:top w:val="single" w:sz="4" w:space="0" w:color="auto"/>
              <w:bottom w:val="single" w:sz="4" w:space="0" w:color="auto"/>
            </w:tcBorders>
          </w:tcPr>
          <w:p w14:paraId="69704F50" w14:textId="77777777" w:rsidR="00A50F23" w:rsidRPr="00A50F23" w:rsidRDefault="00A50F23" w:rsidP="00C421E6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Отбор литературы из рекомендательных списков</w:t>
            </w:r>
          </w:p>
        </w:tc>
        <w:tc>
          <w:tcPr>
            <w:tcW w:w="3000" w:type="dxa"/>
            <w:tcBorders>
              <w:top w:val="single" w:sz="4" w:space="0" w:color="auto"/>
              <w:bottom w:val="single" w:sz="4" w:space="0" w:color="auto"/>
            </w:tcBorders>
          </w:tcPr>
          <w:p w14:paraId="149F9631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5.2. Литературу из списка Рекомендованной литературы</w:t>
            </w:r>
          </w:p>
        </w:tc>
        <w:tc>
          <w:tcPr>
            <w:tcW w:w="3999" w:type="dxa"/>
            <w:tcBorders>
              <w:top w:val="single" w:sz="4" w:space="0" w:color="auto"/>
              <w:bottom w:val="single" w:sz="4" w:space="0" w:color="auto"/>
            </w:tcBorders>
          </w:tcPr>
          <w:p w14:paraId="49519F61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1) нельзя открывать и читать прямо из списка Рекомендованной литературы;</w:t>
            </w:r>
          </w:p>
          <w:p w14:paraId="5B5C3450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2) нельзя поместить на свою любую Книжную полку;</w:t>
            </w:r>
          </w:p>
          <w:p w14:paraId="7B4FC65D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3) лучше сохранять следующим образом: создать Книжную полку с названием дисциплины и помещать туда все рекомендованные преподавателем книги по дисциплине за весь период обучения; </w:t>
            </w:r>
          </w:p>
          <w:p w14:paraId="5BE563F5" w14:textId="77777777" w:rsidR="00A50F23" w:rsidRDefault="00A50F23" w:rsidP="00A5791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4) лучше вообще не сохранять</w:t>
            </w:r>
          </w:p>
          <w:p w14:paraId="3E79CDCE" w14:textId="77777777" w:rsidR="00F140E2" w:rsidRPr="00A50F23" w:rsidRDefault="00F140E2" w:rsidP="00A5791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5856AB28" w14:textId="77777777" w:rsidR="00A50F23" w:rsidRPr="00A50F23" w:rsidRDefault="00A50F23" w:rsidP="00C421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bookmarkEnd w:id="1"/>
    </w:tbl>
    <w:p w14:paraId="61C42901" w14:textId="5857288C" w:rsidR="00C421E6" w:rsidRPr="00A50F23" w:rsidRDefault="00C421E6" w:rsidP="0084698B">
      <w:pPr>
        <w:spacing w:before="120" w:after="0"/>
        <w:rPr>
          <w:sz w:val="24"/>
          <w:szCs w:val="24"/>
        </w:rPr>
      </w:pPr>
    </w:p>
    <w:sectPr w:rsidR="00C421E6" w:rsidRPr="00A50F23" w:rsidSect="007741E2">
      <w:footerReference w:type="default" r:id="rId9"/>
      <w:pgSz w:w="12240" w:h="15840"/>
      <w:pgMar w:top="851" w:right="720" w:bottom="567" w:left="851" w:header="720" w:footer="6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98BA4A" w14:textId="77777777" w:rsidR="00455738" w:rsidRDefault="00455738" w:rsidP="00570172">
      <w:pPr>
        <w:spacing w:after="0" w:line="240" w:lineRule="auto"/>
      </w:pPr>
      <w:r>
        <w:separator/>
      </w:r>
    </w:p>
  </w:endnote>
  <w:endnote w:type="continuationSeparator" w:id="0">
    <w:p w14:paraId="2D37C80A" w14:textId="77777777" w:rsidR="00455738" w:rsidRDefault="00455738" w:rsidP="0057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1" w:fontKey="{3C363497-CF2F-48B2-A6AC-CED73F6831D6}"/>
    <w:embedBold r:id="rId2" w:fontKey="{FBEB08D7-200E-43D0-9F21-24D47904F111}"/>
    <w:embedItalic r:id="rId3" w:fontKey="{37EC2108-EDA5-45C8-9FDF-4D5B75E8411A}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4" w:fontKey="{B76C10E3-BCDE-4855-BCC1-A1926EE8687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56352713"/>
      <w:docPartObj>
        <w:docPartGallery w:val="Page Numbers (Bottom of Page)"/>
        <w:docPartUnique/>
      </w:docPartObj>
    </w:sdtPr>
    <w:sdtContent>
      <w:p w14:paraId="323630AD" w14:textId="77777777" w:rsidR="00570172" w:rsidRDefault="0057017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2</w:t>
        </w:r>
        <w:r>
          <w:fldChar w:fldCharType="end"/>
        </w:r>
      </w:p>
    </w:sdtContent>
  </w:sdt>
  <w:p w14:paraId="63F633FD" w14:textId="77777777" w:rsidR="00570172" w:rsidRDefault="0057017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B7039A" w14:textId="77777777" w:rsidR="00455738" w:rsidRDefault="00455738" w:rsidP="00570172">
      <w:pPr>
        <w:spacing w:after="0" w:line="240" w:lineRule="auto"/>
      </w:pPr>
      <w:r>
        <w:separator/>
      </w:r>
    </w:p>
  </w:footnote>
  <w:footnote w:type="continuationSeparator" w:id="0">
    <w:p w14:paraId="515A0FAF" w14:textId="77777777" w:rsidR="00455738" w:rsidRDefault="00455738" w:rsidP="005701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26EDD"/>
    <w:multiLevelType w:val="hybridMultilevel"/>
    <w:tmpl w:val="256E5F5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2A1D96"/>
    <w:multiLevelType w:val="hybridMultilevel"/>
    <w:tmpl w:val="3662DB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E141FF"/>
    <w:multiLevelType w:val="hybridMultilevel"/>
    <w:tmpl w:val="6016AA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6467870">
    <w:abstractNumId w:val="1"/>
  </w:num>
  <w:num w:numId="2" w16cid:durableId="1677730998">
    <w:abstractNumId w:val="0"/>
  </w:num>
  <w:num w:numId="3" w16cid:durableId="111031665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7970"/>
    <w:rsid w:val="000345DF"/>
    <w:rsid w:val="00053C45"/>
    <w:rsid w:val="00056D66"/>
    <w:rsid w:val="000A1EFD"/>
    <w:rsid w:val="000E30E8"/>
    <w:rsid w:val="0015122B"/>
    <w:rsid w:val="001738F5"/>
    <w:rsid w:val="00243842"/>
    <w:rsid w:val="00257141"/>
    <w:rsid w:val="00291FC1"/>
    <w:rsid w:val="002C2CCC"/>
    <w:rsid w:val="002F1560"/>
    <w:rsid w:val="00372C37"/>
    <w:rsid w:val="003967A4"/>
    <w:rsid w:val="003B558D"/>
    <w:rsid w:val="003D2F00"/>
    <w:rsid w:val="00407970"/>
    <w:rsid w:val="00422EF8"/>
    <w:rsid w:val="00455738"/>
    <w:rsid w:val="00547B69"/>
    <w:rsid w:val="00570172"/>
    <w:rsid w:val="00593A47"/>
    <w:rsid w:val="005A456D"/>
    <w:rsid w:val="005C0B46"/>
    <w:rsid w:val="006F53F4"/>
    <w:rsid w:val="00725CB3"/>
    <w:rsid w:val="007741E2"/>
    <w:rsid w:val="007758A7"/>
    <w:rsid w:val="0084698B"/>
    <w:rsid w:val="00857978"/>
    <w:rsid w:val="00860B94"/>
    <w:rsid w:val="008A73D9"/>
    <w:rsid w:val="009044A4"/>
    <w:rsid w:val="00916385"/>
    <w:rsid w:val="00A50F23"/>
    <w:rsid w:val="00A57912"/>
    <w:rsid w:val="00B932AE"/>
    <w:rsid w:val="00C421E6"/>
    <w:rsid w:val="00C87D55"/>
    <w:rsid w:val="00CA7C6F"/>
    <w:rsid w:val="00CD2399"/>
    <w:rsid w:val="00DD535B"/>
    <w:rsid w:val="00E47F5A"/>
    <w:rsid w:val="00E9565D"/>
    <w:rsid w:val="00F06A50"/>
    <w:rsid w:val="00F140E2"/>
    <w:rsid w:val="00FE7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C5AFA"/>
  <w15:chartTrackingRefBased/>
  <w15:docId w15:val="{D0345A6E-55C8-4FA4-8DEA-099D1A5090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079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E30E8"/>
    <w:rPr>
      <w:b/>
      <w:bCs/>
      <w:sz w:val="28"/>
    </w:rPr>
  </w:style>
  <w:style w:type="table" w:styleId="a4">
    <w:name w:val="Table Grid"/>
    <w:basedOn w:val="a1"/>
    <w:uiPriority w:val="39"/>
    <w:rsid w:val="004079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57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70172"/>
  </w:style>
  <w:style w:type="paragraph" w:styleId="a7">
    <w:name w:val="footer"/>
    <w:basedOn w:val="a"/>
    <w:link w:val="a8"/>
    <w:uiPriority w:val="99"/>
    <w:unhideWhenUsed/>
    <w:rsid w:val="0057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0172"/>
  </w:style>
  <w:style w:type="paragraph" w:styleId="a9">
    <w:name w:val="List Paragraph"/>
    <w:basedOn w:val="a"/>
    <w:uiPriority w:val="34"/>
    <w:qFormat/>
    <w:rsid w:val="00CD23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5</Pages>
  <Words>1092</Words>
  <Characters>6230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Щукин Александр Евгеньевич</cp:lastModifiedBy>
  <cp:revision>12</cp:revision>
  <dcterms:created xsi:type="dcterms:W3CDTF">2023-01-30T16:22:00Z</dcterms:created>
  <dcterms:modified xsi:type="dcterms:W3CDTF">2023-11-28T11:51:00Z</dcterms:modified>
</cp:coreProperties>
</file>